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EF" w:rsidRPr="00FA69F9" w:rsidRDefault="00670E33">
      <w:pPr>
        <w:pStyle w:val="1"/>
        <w:rPr>
          <w:rFonts w:ascii="Times New Roman" w:hAnsi="Times New Roman"/>
          <w:bCs/>
          <w:caps w:val="0"/>
          <w:color w:val="auto"/>
          <w:sz w:val="24"/>
          <w:szCs w:val="24"/>
        </w:rPr>
      </w:pPr>
      <w:r w:rsidRPr="00FA69F9">
        <w:rPr>
          <w:rFonts w:ascii="Times New Roman" w:hAnsi="Times New Roman"/>
          <w:bCs/>
          <w:caps w:val="0"/>
          <w:color w:val="auto"/>
          <w:sz w:val="24"/>
          <w:szCs w:val="24"/>
        </w:rPr>
        <w:t>Шаблон для оформления рукописи, содержащей описание КЛИНИЧЕСКОГО СЛУЧАЯ / СЕРИИ НАБЛЮДЕНИЙ</w:t>
      </w:r>
    </w:p>
    <w:p w:rsidR="00E54C04" w:rsidRPr="00FA69F9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</w:p>
    <w:p w:rsidR="00E54C04" w:rsidRPr="00FA69F9" w:rsidRDefault="00E54C04" w:rsidP="00E54C04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jc w:val="center"/>
        <w:textAlignment w:val="baseline"/>
        <w:outlineLvl w:val="4"/>
        <w:rPr>
          <w:b/>
          <w:i/>
          <w:sz w:val="24"/>
        </w:rPr>
      </w:pPr>
      <w:bookmarkStart w:id="0" w:name="_Hlk64474488"/>
      <w:r w:rsidRPr="00FA69F9">
        <w:rPr>
          <w:b/>
          <w:i/>
          <w:sz w:val="24"/>
        </w:rPr>
        <w:t>(Эту страницу следует удалить в финальном варианте рукописи)</w:t>
      </w:r>
    </w:p>
    <w:bookmarkEnd w:id="0"/>
    <w:p w:rsidR="00932CEF" w:rsidRPr="00FA69F9" w:rsidRDefault="00932CEF">
      <w:pPr>
        <w:pStyle w:val="3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>
      <w:pPr>
        <w:pStyle w:val="3"/>
        <w:rPr>
          <w:rFonts w:ascii="Times New Roman" w:hAnsi="Times New Roman"/>
          <w:color w:val="auto"/>
          <w:sz w:val="24"/>
          <w:szCs w:val="24"/>
        </w:rPr>
      </w:pP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Cs/>
          <w:sz w:val="24"/>
          <w:lang w:eastAsia="ar-SA"/>
        </w:rPr>
      </w:pPr>
      <w:r w:rsidRPr="00FA69F9">
        <w:rPr>
          <w:bCs/>
          <w:sz w:val="24"/>
          <w:lang w:eastAsia="ar-SA"/>
        </w:rPr>
        <w:t>Все материалы статьи следует разместить в одном файле формата *.</w:t>
      </w:r>
      <w:r w:rsidRPr="00FA69F9">
        <w:rPr>
          <w:bCs/>
          <w:sz w:val="24"/>
          <w:lang w:val="en-US" w:eastAsia="ar-SA"/>
        </w:rPr>
        <w:t>docx</w:t>
      </w:r>
      <w:r w:rsidRPr="00FA69F9">
        <w:rPr>
          <w:bCs/>
          <w:sz w:val="24"/>
          <w:lang w:eastAsia="ar-SA"/>
        </w:rPr>
        <w:t xml:space="preserve"> (исключение возможно для некоторых видов рисунков). </w:t>
      </w: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Cs/>
          <w:sz w:val="24"/>
          <w:lang w:eastAsia="ar-SA"/>
        </w:rPr>
      </w:pPr>
      <w:r w:rsidRPr="00FA69F9">
        <w:rPr>
          <w:bCs/>
          <w:sz w:val="24"/>
          <w:lang w:eastAsia="ar-SA"/>
        </w:rPr>
        <w:t>Вносить оригинальный текст следует в предлагаемый шаблон документа.</w:t>
      </w: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Cs/>
          <w:sz w:val="24"/>
          <w:lang w:eastAsia="ar-SA"/>
        </w:rPr>
      </w:pPr>
      <w:r w:rsidRPr="00FA69F9">
        <w:rPr>
          <w:bCs/>
          <w:sz w:val="24"/>
          <w:lang w:eastAsia="ar-SA"/>
        </w:rPr>
        <w:t>При заполнении шаблона следует сохранять основные разделы заголовков.</w:t>
      </w: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Заполненный шаблон статьи следует загрузить на сайт журнала.</w:t>
      </w: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</w:p>
    <w:p w:rsidR="00DA4F49" w:rsidRPr="00FA69F9" w:rsidRDefault="00DA4F49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bCs/>
          <w:i/>
          <w:iCs/>
          <w:sz w:val="24"/>
          <w:lang w:eastAsia="ar-SA"/>
        </w:rPr>
      </w:pPr>
      <w:r w:rsidRPr="00FA69F9">
        <w:rPr>
          <w:b/>
          <w:bCs/>
          <w:i/>
          <w:iCs/>
          <w:sz w:val="24"/>
          <w:lang w:eastAsia="ar-SA"/>
        </w:rPr>
        <w:t>Внимание! Рукописи, оформленные вне рамок данного шаблона, рассмотрены редакцией не будут!</w:t>
      </w: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E54C04" w:rsidRPr="00FA69F9" w:rsidRDefault="00E54C04" w:rsidP="0099722C">
      <w:pPr>
        <w:pStyle w:val="5"/>
        <w:rPr>
          <w:color w:val="auto"/>
          <w:sz w:val="24"/>
          <w:szCs w:val="24"/>
        </w:rPr>
      </w:pPr>
    </w:p>
    <w:p w:rsidR="00E54C04" w:rsidRPr="00FA69F9" w:rsidRDefault="00E54C04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DA4F49" w:rsidRPr="00FA69F9" w:rsidRDefault="00DA4F49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DA4F49" w:rsidRPr="00FA69F9" w:rsidRDefault="00DA4F49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DA4F49" w:rsidRPr="00FA69F9" w:rsidRDefault="00DA4F49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932CEF" w:rsidRPr="00FA69F9" w:rsidRDefault="00670E33" w:rsidP="0099722C">
      <w:pPr>
        <w:pStyle w:val="3"/>
        <w:numPr>
          <w:ilvl w:val="0"/>
          <w:numId w:val="7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lastRenderedPageBreak/>
        <w:t>Название статьи</w:t>
      </w:r>
    </w:p>
    <w:p w:rsidR="00932CEF" w:rsidRPr="00FA69F9" w:rsidRDefault="00670E33" w:rsidP="0099722C">
      <w:pPr>
        <w:pStyle w:val="Text05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Название статьи должно полноценно отражать предмет и тему статьи. Не нужно включать в название фразу «клинический случай».</w:t>
      </w:r>
    </w:p>
    <w:p w:rsidR="00B838B1" w:rsidRPr="00FA69F9" w:rsidRDefault="00B838B1" w:rsidP="0099722C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</w:p>
    <w:p w:rsidR="00A850DD" w:rsidRPr="00FA69F9" w:rsidRDefault="00B838B1" w:rsidP="00A850DD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b/>
          <w:caps/>
          <w:sz w:val="24"/>
          <w:lang w:eastAsia="ar-SA"/>
        </w:rPr>
        <w:t>Авторы</w:t>
      </w:r>
    </w:p>
    <w:p w:rsidR="00B838B1" w:rsidRPr="00FA69F9" w:rsidRDefault="00B838B1" w:rsidP="00A850DD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sz w:val="24"/>
          <w:lang w:eastAsia="ar-SA"/>
        </w:rPr>
        <w:t>Фамилия автора</w:t>
      </w:r>
      <w:r w:rsidR="00A850DD" w:rsidRPr="00FA69F9">
        <w:rPr>
          <w:sz w:val="24"/>
          <w:lang w:eastAsia="ar-SA"/>
        </w:rPr>
        <w:t xml:space="preserve"> И.О.</w:t>
      </w:r>
      <w:r w:rsidRPr="00FA69F9">
        <w:rPr>
          <w:sz w:val="24"/>
          <w:vertAlign w:val="superscript"/>
          <w:lang w:eastAsia="ar-SA"/>
        </w:rPr>
        <w:t>1</w:t>
      </w:r>
      <w:r w:rsidRPr="00FA69F9">
        <w:rPr>
          <w:sz w:val="24"/>
          <w:lang w:eastAsia="ar-SA"/>
        </w:rPr>
        <w:t>*, Фамилия автора</w:t>
      </w:r>
      <w:r w:rsidR="00A850DD" w:rsidRPr="00FA69F9">
        <w:rPr>
          <w:sz w:val="24"/>
          <w:lang w:eastAsia="ar-SA"/>
        </w:rPr>
        <w:t xml:space="preserve"> И.О.</w:t>
      </w:r>
      <w:r w:rsidRPr="00FA69F9">
        <w:rPr>
          <w:sz w:val="24"/>
          <w:vertAlign w:val="superscript"/>
          <w:lang w:eastAsia="ar-SA"/>
        </w:rPr>
        <w:t>2</w:t>
      </w:r>
      <w:r w:rsidRPr="00FA69F9">
        <w:rPr>
          <w:sz w:val="24"/>
          <w:lang w:eastAsia="ar-SA"/>
        </w:rPr>
        <w:t>, Фамилия автора</w:t>
      </w:r>
      <w:r w:rsidR="00A850DD" w:rsidRPr="00FA69F9">
        <w:rPr>
          <w:sz w:val="24"/>
          <w:lang w:eastAsia="ar-SA"/>
        </w:rPr>
        <w:t xml:space="preserve"> И.О.</w:t>
      </w:r>
      <w:r w:rsidRPr="00FA69F9">
        <w:rPr>
          <w:sz w:val="24"/>
          <w:vertAlign w:val="superscript"/>
          <w:lang w:eastAsia="ar-SA"/>
        </w:rPr>
        <w:t>3</w:t>
      </w:r>
      <w:r w:rsidR="0007239A" w:rsidRPr="00FA69F9">
        <w:rPr>
          <w:sz w:val="24"/>
          <w:lang w:eastAsia="ar-SA"/>
        </w:rPr>
        <w:t>, …, …</w:t>
      </w:r>
    </w:p>
    <w:p w:rsidR="00775578" w:rsidRPr="00FA69F9" w:rsidRDefault="00775578" w:rsidP="0099722C">
      <w:pPr>
        <w:tabs>
          <w:tab w:val="center" w:pos="4677"/>
          <w:tab w:val="right" w:pos="9355"/>
        </w:tabs>
        <w:suppressAutoHyphens/>
        <w:spacing w:line="240" w:lineRule="auto"/>
        <w:ind w:left="0"/>
        <w:rPr>
          <w:sz w:val="24"/>
        </w:rPr>
      </w:pPr>
      <w:r w:rsidRPr="00FA69F9">
        <w:rPr>
          <w:sz w:val="24"/>
          <w:lang w:eastAsia="ar-SA"/>
        </w:rPr>
        <w:t>*Автор</w:t>
      </w:r>
      <w:r w:rsidR="0007239A" w:rsidRPr="00FA69F9">
        <w:rPr>
          <w:sz w:val="24"/>
          <w:lang w:eastAsia="ar-SA"/>
        </w:rPr>
        <w:t>,</w:t>
      </w:r>
      <w:r w:rsidRPr="00FA69F9">
        <w:rPr>
          <w:sz w:val="24"/>
          <w:lang w:eastAsia="ar-SA"/>
        </w:rPr>
        <w:t xml:space="preserve"> ответственный за переписку.</w:t>
      </w:r>
    </w:p>
    <w:p w:rsidR="00B838B1" w:rsidRPr="00FA69F9" w:rsidRDefault="00B838B1" w:rsidP="00A33A4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sz w:val="24"/>
          <w:lang w:eastAsia="ar-SA"/>
        </w:rPr>
      </w:pPr>
    </w:p>
    <w:p w:rsidR="00B838B1" w:rsidRPr="00FA69F9" w:rsidRDefault="00B838B1" w:rsidP="00A33A45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b/>
          <w:caps/>
          <w:sz w:val="24"/>
          <w:lang w:eastAsia="ar-SA"/>
        </w:rPr>
        <w:t>Организации</w:t>
      </w:r>
    </w:p>
    <w:p w:rsidR="00B838B1" w:rsidRPr="00FA69F9" w:rsidRDefault="00B838B1" w:rsidP="00A33A4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vertAlign w:val="superscript"/>
          <w:lang w:eastAsia="ar-SA"/>
        </w:rPr>
        <w:t>1</w:t>
      </w:r>
      <w:r w:rsidRPr="00FA69F9">
        <w:rPr>
          <w:sz w:val="24"/>
          <w:lang w:eastAsia="ar-SA"/>
        </w:rPr>
        <w:t>Место работы автора (официальное название вуза/института), город, страна</w:t>
      </w:r>
    </w:p>
    <w:p w:rsidR="00B838B1" w:rsidRPr="00FA69F9" w:rsidRDefault="00B838B1" w:rsidP="00A33A4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vertAlign w:val="superscript"/>
          <w:lang w:eastAsia="ar-SA"/>
        </w:rPr>
        <w:t>2</w:t>
      </w:r>
      <w:r w:rsidRPr="00FA69F9">
        <w:rPr>
          <w:sz w:val="24"/>
          <w:lang w:eastAsia="ar-SA"/>
        </w:rPr>
        <w:t>Другоеместо работы автора (официальное название другого вуза/института), город, страна</w:t>
      </w:r>
    </w:p>
    <w:p w:rsidR="00B838B1" w:rsidRPr="00FA69F9" w:rsidRDefault="00B838B1" w:rsidP="00A33A4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vertAlign w:val="superscript"/>
          <w:lang w:eastAsia="ar-SA"/>
        </w:rPr>
        <w:t>3</w:t>
      </w:r>
      <w:r w:rsidRPr="00FA69F9">
        <w:rPr>
          <w:sz w:val="24"/>
          <w:lang w:eastAsia="ar-SA"/>
        </w:rPr>
        <w:t>Другоеместо работы автора (официальное название другого вуза/института), город, страна</w:t>
      </w:r>
    </w:p>
    <w:p w:rsidR="00932CEF" w:rsidRPr="00FA69F9" w:rsidRDefault="00670E33" w:rsidP="00A33A45">
      <w:pPr>
        <w:pStyle w:val="3"/>
        <w:numPr>
          <w:ilvl w:val="0"/>
          <w:numId w:val="7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>аннотация</w:t>
      </w:r>
    </w:p>
    <w:p w:rsidR="00932CEF" w:rsidRPr="00FA69F9" w:rsidRDefault="00670E33" w:rsidP="00A33A45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 xml:space="preserve">Объем аннотации в общем случае не должен быть менее 100 слов и </w:t>
      </w:r>
      <w:r w:rsidR="0007239A" w:rsidRPr="00FA69F9">
        <w:rPr>
          <w:color w:val="auto"/>
          <w:sz w:val="24"/>
          <w:szCs w:val="24"/>
        </w:rPr>
        <w:t xml:space="preserve">не должен </w:t>
      </w:r>
      <w:r w:rsidRPr="00FA69F9">
        <w:rPr>
          <w:color w:val="auto"/>
          <w:sz w:val="24"/>
          <w:szCs w:val="24"/>
        </w:rPr>
        <w:t>превышать 200 слов. Аннотация должна содержать краткое описание клинического случая и клинический исход.</w:t>
      </w:r>
    </w:p>
    <w:p w:rsidR="00B838B1" w:rsidRPr="00FA69F9" w:rsidRDefault="00B838B1" w:rsidP="00A33A45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</w:p>
    <w:p w:rsidR="00B838B1" w:rsidRPr="00FA69F9" w:rsidRDefault="00B838B1" w:rsidP="00A33A45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left="0" w:right="0"/>
        <w:jc w:val="left"/>
        <w:textAlignment w:val="baseline"/>
        <w:outlineLvl w:val="2"/>
        <w:rPr>
          <w:sz w:val="24"/>
          <w:lang w:eastAsia="ar-SA"/>
        </w:rPr>
      </w:pPr>
      <w:r w:rsidRPr="00FA69F9">
        <w:rPr>
          <w:b/>
          <w:caps/>
          <w:sz w:val="24"/>
          <w:lang w:eastAsia="ar-SA"/>
        </w:rPr>
        <w:t>Ключевые слова</w:t>
      </w:r>
      <w:r w:rsidR="00FA69F9">
        <w:rPr>
          <w:b/>
          <w:caps/>
          <w:sz w:val="24"/>
          <w:lang w:eastAsia="ar-SA"/>
        </w:rPr>
        <w:t xml:space="preserve">: </w:t>
      </w:r>
      <w:r w:rsidRPr="00FA69F9">
        <w:rPr>
          <w:sz w:val="24"/>
          <w:lang w:eastAsia="ar-SA"/>
        </w:rPr>
        <w:t>термин 1; термин 2; термин 3.</w:t>
      </w:r>
    </w:p>
    <w:p w:rsidR="00B838B1" w:rsidRPr="00FA69F9" w:rsidRDefault="00B838B1" w:rsidP="00A33A45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Необходимо представить 3</w:t>
      </w:r>
      <w:r w:rsidR="0007239A" w:rsidRPr="00FA69F9">
        <w:rPr>
          <w:sz w:val="24"/>
          <w:lang w:eastAsia="ar-SA"/>
        </w:rPr>
        <w:t>–</w:t>
      </w:r>
      <w:r w:rsidRPr="00FA69F9">
        <w:rPr>
          <w:sz w:val="24"/>
          <w:lang w:eastAsia="ar-SA"/>
        </w:rPr>
        <w:t xml:space="preserve">7 ключевых слов, наиболее полно отражающих суть представляемой работы. Ключевые слова должны быть взяты из тезауруса </w:t>
      </w:r>
      <w:hyperlink r:id="rId8" w:history="1">
        <w:r w:rsidR="00871B6D" w:rsidRPr="00A33A45">
          <w:rPr>
            <w:sz w:val="24"/>
          </w:rPr>
          <w:t>MeSH</w:t>
        </w:r>
      </w:hyperlink>
      <w:r w:rsidRPr="00FA69F9">
        <w:rPr>
          <w:sz w:val="24"/>
          <w:lang w:eastAsia="ar-SA"/>
        </w:rPr>
        <w:t>. Исключения допускаются только в случае отсутствия в нем необходимого термина.</w:t>
      </w:r>
    </w:p>
    <w:p w:rsidR="00DA4F49" w:rsidRPr="00FA69F9" w:rsidRDefault="00DA4F49" w:rsidP="00A33A45">
      <w:pPr>
        <w:tabs>
          <w:tab w:val="center" w:pos="4677"/>
          <w:tab w:val="right" w:pos="9355"/>
        </w:tabs>
        <w:suppressAutoHyphens/>
        <w:spacing w:line="240" w:lineRule="auto"/>
        <w:ind w:left="0"/>
        <w:rPr>
          <w:sz w:val="24"/>
        </w:rPr>
      </w:pPr>
    </w:p>
    <w:p w:rsidR="00DA4F49" w:rsidRPr="00FA69F9" w:rsidRDefault="00DA4F49" w:rsidP="00A33A45">
      <w:pPr>
        <w:pStyle w:val="a8"/>
        <w:numPr>
          <w:ilvl w:val="0"/>
          <w:numId w:val="7"/>
        </w:numPr>
        <w:suppressAutoHyphens/>
        <w:spacing w:line="240" w:lineRule="auto"/>
        <w:ind w:left="0" w:firstLine="0"/>
        <w:rPr>
          <w:b/>
          <w:bCs/>
          <w:sz w:val="24"/>
          <w:lang w:eastAsia="ar-SA"/>
        </w:rPr>
      </w:pPr>
      <w:r w:rsidRPr="00FA69F9">
        <w:rPr>
          <w:b/>
          <w:bCs/>
          <w:sz w:val="24"/>
        </w:rPr>
        <w:t>АНГЛОЯЗЫЧНАЯ АННОТАЦИЯ</w:t>
      </w:r>
    </w:p>
    <w:p w:rsidR="00932CEF" w:rsidRPr="00FA69F9" w:rsidRDefault="00670E33" w:rsidP="00A33A45">
      <w:pPr>
        <w:pStyle w:val="3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>Title</w:t>
      </w:r>
    </w:p>
    <w:p w:rsidR="00932CEF" w:rsidRPr="00FA69F9" w:rsidRDefault="00670E33" w:rsidP="00A33A45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 xml:space="preserve">Название рукописи на английском </w:t>
      </w:r>
      <w:r w:rsidR="00A33A45">
        <w:rPr>
          <w:color w:val="auto"/>
          <w:sz w:val="24"/>
          <w:szCs w:val="24"/>
        </w:rPr>
        <w:t xml:space="preserve">языке </w:t>
      </w:r>
      <w:r w:rsidRPr="00FA69F9">
        <w:rPr>
          <w:color w:val="auto"/>
          <w:sz w:val="24"/>
          <w:szCs w:val="24"/>
        </w:rPr>
        <w:t xml:space="preserve">должно полноценно (с точки зрения языка) передавать смысл русскоязычного названия. </w:t>
      </w:r>
    </w:p>
    <w:p w:rsidR="00B838B1" w:rsidRPr="00FA69F9" w:rsidRDefault="00B838B1" w:rsidP="0099722C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val="en-US" w:eastAsia="ar-SA"/>
        </w:rPr>
      </w:pPr>
      <w:r w:rsidRPr="00FA69F9">
        <w:rPr>
          <w:b/>
          <w:caps/>
          <w:sz w:val="24"/>
          <w:lang w:val="en-US" w:eastAsia="ar-SA"/>
        </w:rPr>
        <w:t>Authors</w:t>
      </w:r>
    </w:p>
    <w:p w:rsidR="00775578" w:rsidRPr="00FA69F9" w:rsidRDefault="00B838B1" w:rsidP="0099722C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  <w:lang w:val="en-US" w:eastAsia="ar-SA"/>
        </w:rPr>
      </w:pPr>
      <w:r w:rsidRPr="00FA69F9">
        <w:rPr>
          <w:sz w:val="24"/>
          <w:lang w:val="en-US" w:eastAsia="ar-SA"/>
        </w:rPr>
        <w:t>LastName</w:t>
      </w:r>
      <w:r w:rsidR="00A850DD" w:rsidRPr="00FA69F9">
        <w:rPr>
          <w:sz w:val="24"/>
          <w:lang w:val="en-US" w:eastAsia="ar-SA"/>
        </w:rPr>
        <w:t xml:space="preserve"> First Name</w:t>
      </w:r>
      <w:r w:rsidRPr="00FA69F9">
        <w:rPr>
          <w:sz w:val="24"/>
          <w:vertAlign w:val="superscript"/>
          <w:lang w:val="en-US" w:eastAsia="ar-SA"/>
        </w:rPr>
        <w:t>1</w:t>
      </w:r>
      <w:r w:rsidRPr="00FA69F9">
        <w:rPr>
          <w:sz w:val="24"/>
          <w:lang w:val="en-US" w:eastAsia="ar-SA"/>
        </w:rPr>
        <w:t>*, LastName</w:t>
      </w:r>
      <w:r w:rsidR="00A850DD" w:rsidRPr="00FA69F9">
        <w:rPr>
          <w:sz w:val="24"/>
          <w:lang w:val="en-US" w:eastAsia="ar-SA"/>
        </w:rPr>
        <w:t xml:space="preserve"> First Name</w:t>
      </w:r>
      <w:r w:rsidRPr="00FA69F9">
        <w:rPr>
          <w:sz w:val="24"/>
          <w:vertAlign w:val="superscript"/>
          <w:lang w:val="en-US" w:eastAsia="ar-SA"/>
        </w:rPr>
        <w:t>2</w:t>
      </w:r>
      <w:r w:rsidRPr="00FA69F9">
        <w:rPr>
          <w:sz w:val="24"/>
          <w:lang w:val="en-US" w:eastAsia="ar-SA"/>
        </w:rPr>
        <w:t>, LastName</w:t>
      </w:r>
      <w:r w:rsidR="00A850DD" w:rsidRPr="00FA69F9">
        <w:rPr>
          <w:sz w:val="24"/>
          <w:lang w:val="en-US" w:eastAsia="ar-SA"/>
        </w:rPr>
        <w:t xml:space="preserve"> First Name</w:t>
      </w:r>
      <w:r w:rsidRPr="00FA69F9">
        <w:rPr>
          <w:sz w:val="24"/>
          <w:vertAlign w:val="superscript"/>
          <w:lang w:val="en-US" w:eastAsia="ar-SA"/>
        </w:rPr>
        <w:t>1,3</w:t>
      </w:r>
      <w:r w:rsidRPr="00FA69F9">
        <w:rPr>
          <w:sz w:val="24"/>
          <w:lang w:val="en-US" w:eastAsia="ar-SA"/>
        </w:rPr>
        <w:t>, …, ….</w:t>
      </w:r>
    </w:p>
    <w:p w:rsidR="00775578" w:rsidRPr="00FA69F9" w:rsidRDefault="00775578" w:rsidP="0099722C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  <w:lang w:val="en-US" w:eastAsia="ar-SA"/>
        </w:rPr>
      </w:pPr>
    </w:p>
    <w:p w:rsidR="00775578" w:rsidRPr="00FA69F9" w:rsidRDefault="00775578" w:rsidP="0099722C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  <w:lang w:val="en-US" w:eastAsia="ar-SA"/>
        </w:rPr>
      </w:pPr>
      <w:r w:rsidRPr="00FA69F9">
        <w:rPr>
          <w:sz w:val="24"/>
          <w:lang w:val="en-US" w:eastAsia="ar-SA"/>
        </w:rPr>
        <w:t>*Corresponding author.</w:t>
      </w:r>
    </w:p>
    <w:p w:rsidR="00B838B1" w:rsidRPr="00FA69F9" w:rsidRDefault="00B838B1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 w:eastAsia="ar-SA"/>
        </w:rPr>
      </w:pPr>
    </w:p>
    <w:p w:rsidR="00B838B1" w:rsidRPr="00FA69F9" w:rsidRDefault="00B838B1" w:rsidP="0099722C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val="en-US" w:eastAsia="ar-SA"/>
        </w:rPr>
      </w:pPr>
      <w:r w:rsidRPr="00FA69F9">
        <w:rPr>
          <w:b/>
          <w:caps/>
          <w:sz w:val="24"/>
          <w:lang w:val="en-US" w:eastAsia="ar-SA"/>
        </w:rPr>
        <w:t>Affiliation</w:t>
      </w:r>
    </w:p>
    <w:p w:rsidR="00B838B1" w:rsidRPr="00FA69F9" w:rsidRDefault="00B838B1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 w:eastAsia="ar-SA"/>
        </w:rPr>
      </w:pPr>
      <w:r w:rsidRPr="00FA69F9">
        <w:rPr>
          <w:sz w:val="24"/>
          <w:vertAlign w:val="superscript"/>
          <w:lang w:val="en-US" w:eastAsia="ar-SA"/>
        </w:rPr>
        <w:t>1</w:t>
      </w:r>
      <w:r w:rsidRPr="00FA69F9">
        <w:rPr>
          <w:sz w:val="24"/>
          <w:lang w:val="en-US" w:eastAsia="ar-SA"/>
        </w:rPr>
        <w:t>Author’s organization (</w:t>
      </w:r>
      <w:r w:rsidRPr="00FA69F9">
        <w:rPr>
          <w:sz w:val="24"/>
          <w:lang w:eastAsia="ar-SA"/>
        </w:rPr>
        <w:t>официальноеанглоязычноеназвание</w:t>
      </w:r>
      <w:r w:rsidRPr="00FA69F9">
        <w:rPr>
          <w:sz w:val="24"/>
          <w:lang w:val="en-US" w:eastAsia="ar-SA"/>
        </w:rPr>
        <w:t xml:space="preserve">, </w:t>
      </w:r>
      <w:r w:rsidRPr="00FA69F9">
        <w:rPr>
          <w:sz w:val="24"/>
          <w:lang w:eastAsia="ar-SA"/>
        </w:rPr>
        <w:t>город</w:t>
      </w:r>
      <w:r w:rsidRPr="00FA69F9">
        <w:rPr>
          <w:sz w:val="24"/>
          <w:lang w:val="en-US" w:eastAsia="ar-SA"/>
        </w:rPr>
        <w:t xml:space="preserve">, </w:t>
      </w:r>
      <w:r w:rsidRPr="00FA69F9">
        <w:rPr>
          <w:sz w:val="24"/>
          <w:lang w:eastAsia="ar-SA"/>
        </w:rPr>
        <w:t>страна</w:t>
      </w:r>
      <w:r w:rsidRPr="00FA69F9">
        <w:rPr>
          <w:sz w:val="24"/>
          <w:lang w:val="en-US" w:eastAsia="ar-SA"/>
        </w:rPr>
        <w:t>)</w:t>
      </w:r>
    </w:p>
    <w:p w:rsidR="00B838B1" w:rsidRPr="00FA69F9" w:rsidRDefault="00B838B1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vertAlign w:val="superscript"/>
          <w:lang w:eastAsia="ar-SA"/>
        </w:rPr>
        <w:t>2</w:t>
      </w:r>
      <w:r w:rsidRPr="00FA69F9">
        <w:rPr>
          <w:sz w:val="24"/>
          <w:lang w:eastAsia="ar-SA"/>
        </w:rPr>
        <w:t>AnotherAuthor’sworkplace (официальное англоязычное название, город, страна)</w:t>
      </w:r>
    </w:p>
    <w:p w:rsidR="00B838B1" w:rsidRPr="00FA69F9" w:rsidRDefault="00B838B1" w:rsidP="009972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vertAlign w:val="superscript"/>
          <w:lang w:eastAsia="ar-SA"/>
        </w:rPr>
        <w:t>3</w:t>
      </w:r>
      <w:r w:rsidRPr="00FA69F9">
        <w:rPr>
          <w:sz w:val="24"/>
          <w:lang w:eastAsia="ar-SA"/>
        </w:rPr>
        <w:t>Another</w:t>
      </w:r>
      <w:r w:rsidRPr="00FA69F9">
        <w:rPr>
          <w:sz w:val="24"/>
        </w:rPr>
        <w:t>Author’sworkplace</w:t>
      </w:r>
      <w:r w:rsidRPr="00FA69F9">
        <w:rPr>
          <w:sz w:val="24"/>
          <w:lang w:eastAsia="ar-SA"/>
        </w:rPr>
        <w:t xml:space="preserve"> (официальное англоязычное название, город, страна)</w:t>
      </w:r>
    </w:p>
    <w:p w:rsidR="00932CEF" w:rsidRPr="00FA69F9" w:rsidRDefault="00670E33" w:rsidP="0099722C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>Abstract</w:t>
      </w:r>
    </w:p>
    <w:p w:rsidR="00932CEF" w:rsidRPr="00FA69F9" w:rsidRDefault="00670E33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 xml:space="preserve">Англоязычная аннотация </w:t>
      </w:r>
      <w:r w:rsidR="00A33A45">
        <w:rPr>
          <w:color w:val="auto"/>
          <w:sz w:val="24"/>
          <w:szCs w:val="24"/>
        </w:rPr>
        <w:t>является</w:t>
      </w:r>
      <w:r w:rsidRPr="00FA69F9">
        <w:rPr>
          <w:color w:val="auto"/>
          <w:sz w:val="24"/>
          <w:szCs w:val="24"/>
        </w:rPr>
        <w:t xml:space="preserve"> самостоятельным источником информац</w:t>
      </w:r>
      <w:r w:rsidR="0099722C" w:rsidRPr="00FA69F9">
        <w:rPr>
          <w:color w:val="auto"/>
          <w:sz w:val="24"/>
          <w:szCs w:val="24"/>
        </w:rPr>
        <w:t>ии для англоговорящих читателей</w:t>
      </w:r>
      <w:r w:rsidRPr="00FA69F9">
        <w:rPr>
          <w:color w:val="auto"/>
          <w:sz w:val="24"/>
          <w:szCs w:val="24"/>
        </w:rPr>
        <w:t xml:space="preserve"> и должна, по возможности, давать исчерпывающее представление о клиническом наблюдении. Аннотация может быть неструктурированной.</w:t>
      </w:r>
    </w:p>
    <w:p w:rsidR="00B838B1" w:rsidRPr="00FA69F9" w:rsidRDefault="00B838B1" w:rsidP="00FA69F9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sz w:val="24"/>
          <w:lang w:eastAsia="ar-SA"/>
        </w:rPr>
      </w:pPr>
      <w:r w:rsidRPr="00FA69F9">
        <w:rPr>
          <w:b/>
          <w:caps/>
          <w:sz w:val="24"/>
          <w:lang w:val="en-US" w:eastAsia="ar-SA"/>
        </w:rPr>
        <w:t>Keywords</w:t>
      </w:r>
      <w:r w:rsidR="00FA69F9">
        <w:rPr>
          <w:b/>
          <w:caps/>
          <w:sz w:val="24"/>
          <w:lang w:eastAsia="ar-SA"/>
        </w:rPr>
        <w:t xml:space="preserve">: </w:t>
      </w:r>
      <w:r w:rsidRPr="00FA69F9">
        <w:rPr>
          <w:sz w:val="24"/>
          <w:lang w:val="en-US" w:eastAsia="ar-SA"/>
        </w:rPr>
        <w:t>t</w:t>
      </w:r>
      <w:r w:rsidRPr="00FA69F9">
        <w:rPr>
          <w:sz w:val="24"/>
          <w:lang w:eastAsia="ar-SA"/>
        </w:rPr>
        <w:t>erm 1; term2; term 3.</w:t>
      </w:r>
    </w:p>
    <w:p w:rsidR="00B838B1" w:rsidRPr="00FA69F9" w:rsidRDefault="00B838B1" w:rsidP="0099722C">
      <w:pPr>
        <w:widowControl w:val="0"/>
        <w:suppressAutoHyphens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 xml:space="preserve">Ключевые слова должны быть взяты из тезауруса </w:t>
      </w:r>
      <w:r w:rsidR="00871B6D" w:rsidRPr="00A33A45">
        <w:rPr>
          <w:sz w:val="24"/>
        </w:rPr>
        <w:t>MeSH</w:t>
      </w:r>
      <w:r w:rsidR="00871B6D" w:rsidRPr="00FA69F9">
        <w:rPr>
          <w:sz w:val="24"/>
        </w:rPr>
        <w:t xml:space="preserve">. </w:t>
      </w:r>
      <w:r w:rsidRPr="00FA69F9">
        <w:rPr>
          <w:sz w:val="24"/>
          <w:lang w:eastAsia="ar-SA"/>
        </w:rPr>
        <w:t>Исключения допускаются только в случае отсутствия в нем необходимого термина.</w:t>
      </w:r>
    </w:p>
    <w:p w:rsidR="00B838B1" w:rsidRPr="00FA69F9" w:rsidRDefault="00B838B1" w:rsidP="0099722C">
      <w:pPr>
        <w:pStyle w:val="5"/>
        <w:rPr>
          <w:color w:val="auto"/>
          <w:sz w:val="24"/>
          <w:szCs w:val="24"/>
        </w:rPr>
      </w:pPr>
    </w:p>
    <w:p w:rsidR="00B838B1" w:rsidRPr="00FA69F9" w:rsidRDefault="00A33A45" w:rsidP="0099722C">
      <w:pPr>
        <w:pStyle w:val="5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lastRenderedPageBreak/>
        <w:t>IV</w:t>
      </w:r>
      <w:r w:rsidRPr="00A33A45">
        <w:rPr>
          <w:b/>
          <w:bCs/>
          <w:color w:val="auto"/>
          <w:sz w:val="24"/>
          <w:szCs w:val="24"/>
        </w:rPr>
        <w:t>.</w:t>
      </w:r>
      <w:r>
        <w:rPr>
          <w:b/>
          <w:bCs/>
          <w:color w:val="auto"/>
          <w:sz w:val="24"/>
          <w:szCs w:val="24"/>
        </w:rPr>
        <w:t>ОСНОВНОЙ ТЕКСТ СТАТЬИ</w:t>
      </w:r>
    </w:p>
    <w:p w:rsidR="00932CEF" w:rsidRPr="00FA69F9" w:rsidRDefault="00670E33" w:rsidP="0099722C">
      <w:pPr>
        <w:pStyle w:val="3"/>
        <w:numPr>
          <w:ilvl w:val="0"/>
          <w:numId w:val="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 xml:space="preserve">АКТУАЛЬНОСТЬ </w:t>
      </w:r>
    </w:p>
    <w:p w:rsidR="00932CEF" w:rsidRPr="00FA69F9" w:rsidRDefault="00670E33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Объясните</w:t>
      </w:r>
      <w:r w:rsidR="00A850DD" w:rsidRPr="00FA69F9">
        <w:rPr>
          <w:color w:val="auto"/>
          <w:sz w:val="24"/>
          <w:szCs w:val="24"/>
        </w:rPr>
        <w:t>,</w:t>
      </w:r>
      <w:r w:rsidRPr="00FA69F9">
        <w:rPr>
          <w:color w:val="auto"/>
          <w:sz w:val="24"/>
          <w:szCs w:val="24"/>
        </w:rPr>
        <w:t xml:space="preserve"> почему Вы считаете этот случай важным</w:t>
      </w:r>
      <w:r w:rsidR="00A850DD" w:rsidRPr="00FA69F9">
        <w:rPr>
          <w:color w:val="auto"/>
          <w:sz w:val="24"/>
          <w:szCs w:val="24"/>
        </w:rPr>
        <w:t xml:space="preserve">: </w:t>
      </w:r>
      <w:r w:rsidRPr="00FA69F9">
        <w:rPr>
          <w:color w:val="auto"/>
          <w:sz w:val="24"/>
          <w:szCs w:val="24"/>
        </w:rPr>
        <w:t>почему вы его описали? 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3 ссылок по каждому утверждению.</w:t>
      </w:r>
    </w:p>
    <w:p w:rsidR="00932CEF" w:rsidRPr="00FA69F9" w:rsidRDefault="00670E33" w:rsidP="0099722C">
      <w:pPr>
        <w:pStyle w:val="3"/>
        <w:numPr>
          <w:ilvl w:val="0"/>
          <w:numId w:val="8"/>
        </w:numPr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 xml:space="preserve">ОПИСАНИЕ СЛУЧАЯ </w:t>
      </w:r>
    </w:p>
    <w:p w:rsidR="00932CEF" w:rsidRPr="00FA69F9" w:rsidRDefault="00670E33" w:rsidP="0099722C">
      <w:pPr>
        <w:pStyle w:val="Text05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 xml:space="preserve">Опишите жалобы, ключевые особенности, анамнез заболевания и семейный анамнез. </w:t>
      </w:r>
    </w:p>
    <w:p w:rsidR="00DA4F49" w:rsidRPr="00FA69F9" w:rsidRDefault="00682680" w:rsidP="0099722C">
      <w:pPr>
        <w:pStyle w:val="Text05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При описании</w:t>
      </w:r>
      <w:r w:rsidR="0099722C" w:rsidRPr="00FA69F9">
        <w:rPr>
          <w:color w:val="auto"/>
          <w:sz w:val="24"/>
          <w:szCs w:val="24"/>
        </w:rPr>
        <w:t xml:space="preserve"> клинического случая</w:t>
      </w:r>
      <w:r w:rsidRPr="00FA69F9">
        <w:rPr>
          <w:color w:val="auto"/>
          <w:sz w:val="24"/>
          <w:szCs w:val="24"/>
        </w:rPr>
        <w:t xml:space="preserve"> ориентируйтесь на следующие разделы</w:t>
      </w:r>
      <w:r w:rsidR="0099722C" w:rsidRPr="00FA69F9">
        <w:rPr>
          <w:color w:val="auto"/>
          <w:sz w:val="24"/>
          <w:szCs w:val="24"/>
        </w:rPr>
        <w:t>:</w:t>
      </w:r>
    </w:p>
    <w:p w:rsidR="00932CEF" w:rsidRPr="00FA69F9" w:rsidRDefault="0099722C" w:rsidP="0099722C">
      <w:pPr>
        <w:pStyle w:val="Text05"/>
        <w:numPr>
          <w:ilvl w:val="0"/>
          <w:numId w:val="9"/>
        </w:numPr>
        <w:ind w:left="0" w:firstLine="0"/>
        <w:jc w:val="both"/>
        <w:rPr>
          <w:color w:val="auto"/>
          <w:sz w:val="24"/>
          <w:szCs w:val="24"/>
        </w:rPr>
      </w:pPr>
      <w:r w:rsidRPr="00FA69F9">
        <w:rPr>
          <w:b/>
          <w:color w:val="auto"/>
          <w:sz w:val="24"/>
          <w:szCs w:val="24"/>
        </w:rPr>
        <w:t>р</w:t>
      </w:r>
      <w:r w:rsidR="00670E33" w:rsidRPr="00FA69F9">
        <w:rPr>
          <w:b/>
          <w:color w:val="auto"/>
          <w:sz w:val="24"/>
          <w:szCs w:val="24"/>
        </w:rPr>
        <w:t>езультаты физикального, лабораторного и инструментального исследования</w:t>
      </w:r>
      <w:r w:rsidRPr="00FA69F9">
        <w:rPr>
          <w:b/>
          <w:color w:val="auto"/>
          <w:sz w:val="24"/>
          <w:szCs w:val="24"/>
        </w:rPr>
        <w:t xml:space="preserve">. </w:t>
      </w:r>
      <w:r w:rsidR="00670E33" w:rsidRPr="00FA69F9">
        <w:rPr>
          <w:color w:val="auto"/>
          <w:sz w:val="24"/>
          <w:szCs w:val="24"/>
        </w:rPr>
        <w:t xml:space="preserve">Результаты исследований следует описывать в той последовательности, в которой они выполнялись хронологически. При возможности следует указывать дату (при необходимости </w:t>
      </w:r>
      <w:r w:rsidRPr="00FA69F9">
        <w:rPr>
          <w:color w:val="auto"/>
          <w:sz w:val="24"/>
          <w:szCs w:val="24"/>
        </w:rPr>
        <w:t>–</w:t>
      </w:r>
      <w:r w:rsidR="00670E33" w:rsidRPr="00FA69F9">
        <w:rPr>
          <w:color w:val="auto"/>
          <w:sz w:val="24"/>
          <w:szCs w:val="24"/>
        </w:rPr>
        <w:t xml:space="preserve"> время) проведения соответствующих исследований. </w:t>
      </w:r>
    </w:p>
    <w:p w:rsidR="00932CEF" w:rsidRPr="00FA69F9" w:rsidRDefault="00670E33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Результаты исследовани</w:t>
      </w:r>
      <w:r w:rsidR="00A850DD" w:rsidRPr="00FA69F9">
        <w:rPr>
          <w:color w:val="auto"/>
          <w:sz w:val="24"/>
          <w:szCs w:val="24"/>
        </w:rPr>
        <w:t xml:space="preserve">й,проведенных ДО описываемого в статье момента времени, </w:t>
      </w:r>
      <w:r w:rsidRPr="00FA69F9">
        <w:rPr>
          <w:color w:val="auto"/>
          <w:sz w:val="24"/>
          <w:szCs w:val="24"/>
        </w:rPr>
        <w:t>следует включить в предыду</w:t>
      </w:r>
      <w:r w:rsidR="0099722C" w:rsidRPr="00FA69F9">
        <w:rPr>
          <w:color w:val="auto"/>
          <w:sz w:val="24"/>
          <w:szCs w:val="24"/>
        </w:rPr>
        <w:t>щий раздел, как данные анамнеза;</w:t>
      </w:r>
    </w:p>
    <w:p w:rsidR="00932CEF" w:rsidRPr="00FA69F9" w:rsidRDefault="00682680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b/>
          <w:color w:val="auto"/>
          <w:sz w:val="24"/>
          <w:szCs w:val="24"/>
        </w:rPr>
        <w:t>2)</w:t>
      </w:r>
      <w:r w:rsidR="0099722C" w:rsidRPr="00FA69F9">
        <w:rPr>
          <w:b/>
          <w:color w:val="auto"/>
          <w:sz w:val="24"/>
          <w:szCs w:val="24"/>
        </w:rPr>
        <w:t xml:space="preserve"> д</w:t>
      </w:r>
      <w:r w:rsidR="00670E33" w:rsidRPr="00FA69F9">
        <w:rPr>
          <w:b/>
          <w:color w:val="auto"/>
          <w:sz w:val="24"/>
          <w:szCs w:val="24"/>
        </w:rPr>
        <w:t xml:space="preserve">ифференциальный диагноз. </w:t>
      </w:r>
      <w:r w:rsidR="00670E33" w:rsidRPr="00FA69F9">
        <w:rPr>
          <w:color w:val="auto"/>
          <w:sz w:val="24"/>
          <w:szCs w:val="24"/>
        </w:rPr>
        <w:t>Если дифференциальный диагноз является предметом интереса данного клинического случая, то следует описать круг нозологий, которые были включены в дифференциально-диагностический поиск</w:t>
      </w:r>
      <w:r w:rsidR="0099722C" w:rsidRPr="00FA69F9">
        <w:rPr>
          <w:color w:val="auto"/>
          <w:sz w:val="24"/>
          <w:szCs w:val="24"/>
        </w:rPr>
        <w:t>;</w:t>
      </w:r>
    </w:p>
    <w:p w:rsidR="00932CEF" w:rsidRPr="00FA69F9" w:rsidRDefault="00682680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b/>
          <w:color w:val="auto"/>
          <w:sz w:val="24"/>
          <w:szCs w:val="24"/>
        </w:rPr>
        <w:t>3)</w:t>
      </w:r>
      <w:r w:rsidR="00A850DD" w:rsidRPr="00FA69F9">
        <w:rPr>
          <w:b/>
          <w:color w:val="auto"/>
          <w:sz w:val="24"/>
          <w:szCs w:val="24"/>
        </w:rPr>
        <w:t>л</w:t>
      </w:r>
      <w:r w:rsidR="00670E33" w:rsidRPr="00FA69F9">
        <w:rPr>
          <w:b/>
          <w:color w:val="auto"/>
          <w:sz w:val="24"/>
          <w:szCs w:val="24"/>
        </w:rPr>
        <w:t xml:space="preserve">ечение. </w:t>
      </w:r>
      <w:r w:rsidR="00670E33" w:rsidRPr="00FA69F9">
        <w:rPr>
          <w:color w:val="auto"/>
          <w:sz w:val="24"/>
          <w:szCs w:val="24"/>
        </w:rPr>
        <w:t>Если было проведено какое-либо лечение (медикаментозное / хирургическое / психотерапевтическое / немедикаментозное), непосредственно связанное с расс</w:t>
      </w:r>
      <w:r w:rsidR="0099722C" w:rsidRPr="00FA69F9">
        <w:rPr>
          <w:color w:val="auto"/>
          <w:sz w:val="24"/>
          <w:szCs w:val="24"/>
        </w:rPr>
        <w:t>матриваемым клиническим случаем</w:t>
      </w:r>
      <w:r w:rsidR="00A850DD" w:rsidRPr="00FA69F9">
        <w:rPr>
          <w:color w:val="auto"/>
          <w:sz w:val="24"/>
          <w:szCs w:val="24"/>
        </w:rPr>
        <w:t xml:space="preserve"> и пред</w:t>
      </w:r>
      <w:r w:rsidR="00670E33" w:rsidRPr="00FA69F9">
        <w:rPr>
          <w:color w:val="auto"/>
          <w:sz w:val="24"/>
          <w:szCs w:val="24"/>
        </w:rPr>
        <w:t>ставляющее интерес для обсуждения в статье</w:t>
      </w:r>
      <w:r w:rsidR="0099722C" w:rsidRPr="00FA69F9">
        <w:rPr>
          <w:color w:val="auto"/>
          <w:sz w:val="24"/>
          <w:szCs w:val="24"/>
        </w:rPr>
        <w:t xml:space="preserve">, </w:t>
      </w:r>
      <w:r w:rsidR="00670E33" w:rsidRPr="00FA69F9">
        <w:rPr>
          <w:color w:val="auto"/>
          <w:sz w:val="24"/>
          <w:szCs w:val="24"/>
        </w:rPr>
        <w:t>его следует описать максимально подробно. Все применявшиеся лекарственные средства следует указывать только в форме международных непатентованных названий (МНН). Дозы следует приводить в абсолютных единицах в системе СИ (мг, г, мл, МЕ, ЕД), а не в полуколичественных</w:t>
      </w:r>
      <w:r w:rsidR="0099722C" w:rsidRPr="00FA69F9">
        <w:rPr>
          <w:color w:val="auto"/>
          <w:sz w:val="24"/>
          <w:szCs w:val="24"/>
        </w:rPr>
        <w:t xml:space="preserve"> мерах (таблетки, ложки, чашки);</w:t>
      </w:r>
    </w:p>
    <w:p w:rsidR="00932CEF" w:rsidRPr="00FA69F9" w:rsidRDefault="00682680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b/>
          <w:color w:val="auto"/>
          <w:sz w:val="24"/>
          <w:szCs w:val="24"/>
        </w:rPr>
        <w:t>4)</w:t>
      </w:r>
      <w:r w:rsidR="00A850DD" w:rsidRPr="00FA69F9">
        <w:rPr>
          <w:b/>
          <w:color w:val="auto"/>
          <w:sz w:val="24"/>
          <w:szCs w:val="24"/>
        </w:rPr>
        <w:t>и</w:t>
      </w:r>
      <w:r w:rsidR="00670E33" w:rsidRPr="00FA69F9">
        <w:rPr>
          <w:b/>
          <w:color w:val="auto"/>
          <w:sz w:val="24"/>
          <w:szCs w:val="24"/>
        </w:rPr>
        <w:t xml:space="preserve">сход и результаты последующего наблюдения. </w:t>
      </w:r>
      <w:r w:rsidR="00670E33" w:rsidRPr="00FA69F9">
        <w:rPr>
          <w:color w:val="auto"/>
          <w:sz w:val="24"/>
          <w:szCs w:val="24"/>
        </w:rPr>
        <w:t>Обязательно опишите исход, даже если он негативный или если наблюдение еще продолжается. Читатель должен знать</w:t>
      </w:r>
      <w:r w:rsidRPr="00FA69F9">
        <w:rPr>
          <w:color w:val="auto"/>
          <w:sz w:val="24"/>
          <w:szCs w:val="24"/>
        </w:rPr>
        <w:t xml:space="preserve">, </w:t>
      </w:r>
      <w:r w:rsidR="00670E33" w:rsidRPr="00FA69F9">
        <w:rPr>
          <w:color w:val="auto"/>
          <w:sz w:val="24"/>
          <w:szCs w:val="24"/>
        </w:rPr>
        <w:t>что в итоге случилось с пациентом. Если у Вас нет никакой информации о дальнейшем состоянии пациента, также напишите об этом и, при возможности, приведите причину</w:t>
      </w:r>
      <w:r w:rsidRPr="00FA69F9">
        <w:rPr>
          <w:color w:val="auto"/>
          <w:sz w:val="24"/>
          <w:szCs w:val="24"/>
        </w:rPr>
        <w:t>.</w:t>
      </w:r>
    </w:p>
    <w:p w:rsidR="00932CEF" w:rsidRPr="00FA69F9" w:rsidRDefault="00DA4F49" w:rsidP="0099722C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670E33" w:rsidRPr="00FA69F9">
        <w:rPr>
          <w:rFonts w:ascii="Times New Roman" w:hAnsi="Times New Roman"/>
          <w:color w:val="auto"/>
          <w:sz w:val="24"/>
          <w:szCs w:val="24"/>
        </w:rPr>
        <w:t>ОБСУЖДЕНИЕ</w:t>
      </w:r>
    </w:p>
    <w:p w:rsidR="00932CEF" w:rsidRPr="00FA69F9" w:rsidRDefault="00670E33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Данный раздел не должен быть избыточным</w:t>
      </w:r>
      <w:r w:rsidR="00971B0D" w:rsidRPr="00FA69F9">
        <w:rPr>
          <w:color w:val="auto"/>
          <w:sz w:val="24"/>
          <w:szCs w:val="24"/>
        </w:rPr>
        <w:t>. О</w:t>
      </w:r>
      <w:r w:rsidRPr="00FA69F9">
        <w:rPr>
          <w:color w:val="auto"/>
          <w:sz w:val="24"/>
          <w:szCs w:val="24"/>
        </w:rPr>
        <w:t xml:space="preserve">бсуждение должно касаться именно того случая / серии случаев, которые представлены в статье. </w:t>
      </w:r>
    </w:p>
    <w:p w:rsidR="00932CEF" w:rsidRPr="00FA69F9" w:rsidRDefault="00DA4F49" w:rsidP="0099722C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670E33" w:rsidRPr="00FA69F9">
        <w:rPr>
          <w:rFonts w:ascii="Times New Roman" w:hAnsi="Times New Roman"/>
          <w:color w:val="auto"/>
          <w:sz w:val="24"/>
          <w:szCs w:val="24"/>
        </w:rPr>
        <w:t>Заключение</w:t>
      </w:r>
    </w:p>
    <w:p w:rsidR="00932CEF" w:rsidRPr="00FA69F9" w:rsidRDefault="00670E33" w:rsidP="0099722C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Клинический случай, как единичное наблюде</w:t>
      </w:r>
      <w:r w:rsidR="0099722C" w:rsidRPr="00FA69F9">
        <w:rPr>
          <w:color w:val="auto"/>
          <w:sz w:val="24"/>
          <w:szCs w:val="24"/>
        </w:rPr>
        <w:t>ние, не дает права</w:t>
      </w:r>
      <w:r w:rsidRPr="00FA69F9">
        <w:rPr>
          <w:color w:val="auto"/>
          <w:sz w:val="24"/>
          <w:szCs w:val="24"/>
        </w:rPr>
        <w:t xml:space="preserve"> авторам делать однозначные выводы с позиции доказательной медицины. Поэтому в этом разделе не следует делать выводы об эффективности, целесообразности, безопасности и т.д. </w:t>
      </w:r>
    </w:p>
    <w:p w:rsidR="00932CEF" w:rsidRPr="00FA69F9" w:rsidRDefault="00DA4F49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FA69F9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FA69F9">
        <w:rPr>
          <w:rFonts w:ascii="Times New Roman" w:hAnsi="Times New Roman"/>
          <w:color w:val="auto"/>
          <w:sz w:val="24"/>
          <w:szCs w:val="24"/>
        </w:rPr>
        <w:t>.</w:t>
      </w:r>
      <w:r w:rsidR="00670E33" w:rsidRPr="00FA69F9">
        <w:rPr>
          <w:rFonts w:ascii="Times New Roman" w:hAnsi="Times New Roman"/>
          <w:color w:val="auto"/>
          <w:sz w:val="24"/>
          <w:szCs w:val="24"/>
        </w:rPr>
        <w:t>Дополнительная информация</w:t>
      </w:r>
    </w:p>
    <w:p w:rsidR="00AD3ED5" w:rsidRPr="00FA69F9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b/>
          <w:sz w:val="24"/>
          <w:lang w:eastAsia="ar-SA"/>
        </w:rPr>
        <w:t xml:space="preserve">Источники финансирования. </w:t>
      </w:r>
      <w:r w:rsidRPr="00FA69F9">
        <w:rPr>
          <w:sz w:val="24"/>
          <w:lang w:eastAsia="ar-SA"/>
        </w:rPr>
        <w:t xml:space="preserve">Укажите источник(и) финансирования </w:t>
      </w:r>
      <w:r w:rsidR="00682680" w:rsidRPr="00FA69F9">
        <w:rPr>
          <w:sz w:val="24"/>
          <w:lang w:eastAsia="ar-SA"/>
        </w:rPr>
        <w:t xml:space="preserve">(при наличии) </w:t>
      </w:r>
      <w:r w:rsidRPr="00FA69F9">
        <w:rPr>
          <w:sz w:val="24"/>
          <w:lang w:eastAsia="ar-SA"/>
        </w:rPr>
        <w:t>проведенной научной работы (грант, плановая НИР, договор со спонсором или др.), используя формулировку: «Исследование в</w:t>
      </w:r>
      <w:r w:rsidR="0099722C" w:rsidRPr="00FA69F9">
        <w:rPr>
          <w:sz w:val="24"/>
          <w:lang w:eastAsia="ar-SA"/>
        </w:rPr>
        <w:t>ыполнено за счет средств гранта</w:t>
      </w:r>
      <w:r w:rsidRPr="00FA69F9">
        <w:rPr>
          <w:sz w:val="24"/>
          <w:lang w:eastAsia="ar-SA"/>
        </w:rPr>
        <w:t xml:space="preserve">…» или «Исследование выполнено при финансовом обеспечении, лекарственном обеспечении, инструментальном обеспечении…, др. …». </w:t>
      </w:r>
    </w:p>
    <w:p w:rsidR="00AD3ED5" w:rsidRPr="00FA69F9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b/>
          <w:sz w:val="24"/>
          <w:lang w:eastAsia="ar-SA"/>
        </w:rPr>
        <w:t xml:space="preserve">Конфликт интересов. </w:t>
      </w:r>
      <w:r w:rsidRPr="00FA69F9">
        <w:rPr>
          <w:sz w:val="24"/>
          <w:lang w:eastAsia="ar-SA"/>
        </w:rPr>
        <w:t xml:space="preserve">Укажите наличие явных и потенциальных конфликтов интересов, то есть условий и фактов, способных повлиять на результаты исследования или их трактовку </w:t>
      </w:r>
      <w:r w:rsidRPr="00FA69F9">
        <w:rPr>
          <w:sz w:val="24"/>
          <w:lang w:eastAsia="ar-SA"/>
        </w:rPr>
        <w:lastRenderedPageBreak/>
        <w:t>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</w:t>
      </w:r>
      <w:r w:rsidR="00F144D4">
        <w:rPr>
          <w:sz w:val="24"/>
          <w:lang w:eastAsia="ar-SA"/>
        </w:rPr>
        <w:t>уйте</w:t>
      </w:r>
      <w:bookmarkStart w:id="1" w:name="_GoBack"/>
      <w:bookmarkEnd w:id="1"/>
      <w:r w:rsidRPr="00FA69F9">
        <w:rPr>
          <w:sz w:val="24"/>
          <w:lang w:eastAsia="ar-SA"/>
        </w:rPr>
        <w:t xml:space="preserve"> следующую формулировку: «Авторы декларируют отсутствие явных и потенциальных конфликтов интересов, связанных с содержанием настоящей статьи».</w:t>
      </w:r>
    </w:p>
    <w:p w:rsidR="00AD3ED5" w:rsidRPr="00FA69F9" w:rsidRDefault="00AD3ED5" w:rsidP="00682680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b/>
          <w:sz w:val="24"/>
          <w:lang w:eastAsia="ar-SA"/>
        </w:rPr>
        <w:t>Участие авторов</w:t>
      </w:r>
      <w:r w:rsidRPr="00FA69F9">
        <w:rPr>
          <w:sz w:val="24"/>
          <w:shd w:val="clear" w:color="auto" w:fill="FFFFFF"/>
          <w:lang w:eastAsia="ar-SA"/>
        </w:rPr>
        <w:t xml:space="preserve">. </w:t>
      </w:r>
      <w:r w:rsidRPr="00FA69F9">
        <w:rPr>
          <w:sz w:val="24"/>
          <w:lang w:eastAsia="ar-SA"/>
        </w:rPr>
        <w:t>Необходимо описать вклад каждого автора в проведение исследования и подготовку статьи</w:t>
      </w:r>
      <w:r w:rsidR="00682680" w:rsidRPr="00FA69F9">
        <w:rPr>
          <w:sz w:val="24"/>
          <w:lang w:eastAsia="ar-SA"/>
        </w:rPr>
        <w:t>.</w:t>
      </w:r>
    </w:p>
    <w:p w:rsidR="00682680" w:rsidRPr="00FA69F9" w:rsidRDefault="00682680" w:rsidP="00682680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 xml:space="preserve">В конце раздела необходимо указать, что ВСЕ авторы одобрили финальную версию статьи перед публикацией. </w:t>
      </w:r>
    </w:p>
    <w:p w:rsidR="00644C09" w:rsidRPr="00FA69F9" w:rsidRDefault="00644C09" w:rsidP="00971B0D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b/>
          <w:color w:val="auto"/>
          <w:sz w:val="24"/>
          <w:szCs w:val="24"/>
        </w:rPr>
        <w:t xml:space="preserve">Согласие пациента. </w:t>
      </w:r>
      <w:r w:rsidR="00A33A45">
        <w:rPr>
          <w:color w:val="auto"/>
          <w:sz w:val="24"/>
          <w:szCs w:val="24"/>
        </w:rPr>
        <w:t>До подачи статьи в журнал в</w:t>
      </w:r>
      <w:r w:rsidRPr="00FA69F9">
        <w:rPr>
          <w:color w:val="auto"/>
          <w:sz w:val="24"/>
          <w:szCs w:val="24"/>
        </w:rPr>
        <w:t xml:space="preserve">ы должны получить информированное согласие от </w:t>
      </w:r>
      <w:r w:rsidR="00A33A45">
        <w:rPr>
          <w:color w:val="auto"/>
          <w:sz w:val="24"/>
          <w:szCs w:val="24"/>
        </w:rPr>
        <w:t>в</w:t>
      </w:r>
      <w:r w:rsidRPr="00FA69F9">
        <w:rPr>
          <w:color w:val="auto"/>
          <w:sz w:val="24"/>
          <w:szCs w:val="24"/>
        </w:rPr>
        <w:t xml:space="preserve">аших пациентов (или законных представителей). Это требование закона касается как живых пациентов, так и погибших. Мы не сможем отправить вашу рукопись на рецензирование и опубликовать статью без предварительного согласия пациента или его законного представителя с публикацией персональных медицинских данных (даже в обезличенной форме). </w:t>
      </w:r>
    </w:p>
    <w:p w:rsidR="00644C09" w:rsidRPr="00FA69F9" w:rsidRDefault="00644C09" w:rsidP="00971B0D">
      <w:pPr>
        <w:pStyle w:val="Text05"/>
        <w:jc w:val="both"/>
        <w:rPr>
          <w:color w:val="auto"/>
          <w:sz w:val="24"/>
          <w:szCs w:val="24"/>
        </w:rPr>
      </w:pPr>
      <w:r w:rsidRPr="00FA69F9">
        <w:rPr>
          <w:color w:val="auto"/>
          <w:sz w:val="24"/>
          <w:szCs w:val="24"/>
        </w:rPr>
        <w:t>В данном разделе необходимо указать, что пациент(ты) добровольно подписал информированное согласие на публикацию персональной медицинской информации в обезличенной форме (именно в этом журнале). Сканированное изображение подписанного информированного согласия следует направить в редакцию в виде отдельного файла вместе с рукописью и другими сопровождающими документами.</w:t>
      </w:r>
    </w:p>
    <w:p w:rsidR="00AD3ED5" w:rsidRPr="00FA69F9" w:rsidRDefault="00AD3ED5" w:rsidP="00971B0D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sz w:val="24"/>
          <w:lang w:eastAsia="ar-SA"/>
        </w:rPr>
      </w:pPr>
      <w:r w:rsidRPr="00FA69F9">
        <w:rPr>
          <w:b/>
          <w:sz w:val="24"/>
          <w:lang w:eastAsia="ar-SA"/>
        </w:rPr>
        <w:t xml:space="preserve">Благодарности. </w:t>
      </w:r>
      <w:r w:rsidRPr="00FA69F9">
        <w:rPr>
          <w:sz w:val="24"/>
          <w:lang w:eastAsia="ar-SA"/>
        </w:rPr>
        <w:t xml:space="preserve">Выразите благодарности тем, чей вклад в написание рукописи был недостаточен для признания их авторами, но вместе с тем считается авторами значимым. Следует указать, за что именно высказывается благодарность тому или иному лицу (консультации, техническая помощь, перевод и пр.). </w:t>
      </w:r>
    </w:p>
    <w:p w:rsidR="00AD3ED5" w:rsidRPr="00FA69F9" w:rsidRDefault="00DA4F49" w:rsidP="00971B0D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b/>
          <w:caps/>
          <w:sz w:val="24"/>
          <w:lang w:val="en-US" w:eastAsia="ar-SA"/>
        </w:rPr>
        <w:t>V</w:t>
      </w:r>
      <w:r w:rsidR="00A33A45">
        <w:rPr>
          <w:b/>
          <w:caps/>
          <w:sz w:val="24"/>
          <w:lang w:val="en-US" w:eastAsia="ar-SA"/>
        </w:rPr>
        <w:t>I</w:t>
      </w:r>
      <w:r w:rsidRPr="00FA69F9">
        <w:rPr>
          <w:b/>
          <w:caps/>
          <w:sz w:val="24"/>
          <w:lang w:eastAsia="ar-SA"/>
        </w:rPr>
        <w:t>.</w:t>
      </w:r>
      <w:r w:rsidR="00AD3ED5" w:rsidRPr="00FA69F9">
        <w:rPr>
          <w:b/>
          <w:caps/>
          <w:sz w:val="24"/>
          <w:lang w:eastAsia="ar-SA"/>
        </w:rPr>
        <w:t>Список литературы</w:t>
      </w:r>
    </w:p>
    <w:p w:rsidR="00AD3ED5" w:rsidRPr="00FA69F9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682680" w:rsidRPr="00FA69F9" w:rsidRDefault="00682680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iCs/>
          <w:sz w:val="24"/>
          <w:lang w:eastAsia="ar-SA"/>
        </w:rPr>
      </w:pPr>
      <w:r w:rsidRPr="00FA69F9">
        <w:rPr>
          <w:i/>
          <w:iCs/>
          <w:sz w:val="24"/>
          <w:lang w:eastAsia="ar-SA"/>
        </w:rPr>
        <w:t>Общее количество ссылок на литературные источники – не более 30.</w:t>
      </w:r>
    </w:p>
    <w:p w:rsidR="00AD3ED5" w:rsidRPr="00FA69F9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AD3ED5" w:rsidRPr="00FA69F9" w:rsidRDefault="00AD3ED5" w:rsidP="00FA69F9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Следует избегать самоцитирования, за исключением случаев, когда оно представляется необходимым (например, если нет других источников информации или настоящая работа проведена на основе или в продолжение цитируемых исследований). Самоцитирование желательно ограничить 3 ссылками.</w:t>
      </w:r>
    </w:p>
    <w:p w:rsidR="00682680" w:rsidRPr="00FA69F9" w:rsidRDefault="00682680" w:rsidP="00FA69F9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Оформление списка литературы должно удовлетворять требованиям РИНЦ и международных баз данных. В связи с этим в ссылках на русскоязычные источники необходимо дополнительно указывать информацию для цитирования на латинице. Таким образом:</w:t>
      </w:r>
    </w:p>
    <w:p w:rsidR="00682680" w:rsidRPr="00FA69F9" w:rsidRDefault="00682680" w:rsidP="00682680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i/>
          <w:iCs/>
          <w:sz w:val="24"/>
          <w:lang w:eastAsia="ar-SA"/>
        </w:rPr>
        <w:t>англоязычные источники</w:t>
      </w:r>
      <w:r w:rsidRPr="00FA69F9">
        <w:rPr>
          <w:sz w:val="24"/>
          <w:lang w:eastAsia="ar-SA"/>
        </w:rPr>
        <w:t xml:space="preserve"> следует оформлять в формате Vancouver в версии AMA (AMA style, http://www.amamanualofstyle.com) </w:t>
      </w:r>
    </w:p>
    <w:p w:rsidR="00C6334F" w:rsidRPr="00FA69F9" w:rsidRDefault="00C6334F" w:rsidP="00C6334F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sz w:val="24"/>
          <w:lang w:val="en-US" w:eastAsia="ar-SA"/>
        </w:rPr>
      </w:pPr>
      <w:r w:rsidRPr="00FA69F9">
        <w:rPr>
          <w:sz w:val="24"/>
          <w:lang w:val="en-US" w:eastAsia="ar-SA"/>
        </w:rPr>
        <w:t>Taylor S</w:t>
      </w:r>
      <w:r w:rsidR="00A850DD" w:rsidRPr="00FA69F9">
        <w:rPr>
          <w:sz w:val="24"/>
          <w:lang w:val="en-US" w:eastAsia="ar-SA"/>
        </w:rPr>
        <w:t>.</w:t>
      </w:r>
      <w:r w:rsidRPr="00FA69F9">
        <w:rPr>
          <w:sz w:val="24"/>
          <w:lang w:val="en-US" w:eastAsia="ar-SA"/>
        </w:rPr>
        <w:t>I</w:t>
      </w:r>
      <w:r w:rsidR="00A850DD" w:rsidRPr="00FA69F9">
        <w:rPr>
          <w:sz w:val="24"/>
          <w:lang w:val="en-US" w:eastAsia="ar-SA"/>
        </w:rPr>
        <w:t>.</w:t>
      </w:r>
      <w:r w:rsidRPr="00FA69F9">
        <w:rPr>
          <w:sz w:val="24"/>
          <w:lang w:val="en-US" w:eastAsia="ar-SA"/>
        </w:rPr>
        <w:t>, Blau J</w:t>
      </w:r>
      <w:r w:rsidR="00A850DD" w:rsidRPr="00FA69F9">
        <w:rPr>
          <w:sz w:val="24"/>
          <w:lang w:val="en-US" w:eastAsia="ar-SA"/>
        </w:rPr>
        <w:t>.</w:t>
      </w:r>
      <w:r w:rsidRPr="00FA69F9">
        <w:rPr>
          <w:sz w:val="24"/>
          <w:lang w:val="en-US" w:eastAsia="ar-SA"/>
        </w:rPr>
        <w:t>E</w:t>
      </w:r>
      <w:r w:rsidR="00A850DD" w:rsidRPr="00FA69F9">
        <w:rPr>
          <w:sz w:val="24"/>
          <w:lang w:val="en-US" w:eastAsia="ar-SA"/>
        </w:rPr>
        <w:t>.</w:t>
      </w:r>
      <w:r w:rsidRPr="00FA69F9">
        <w:rPr>
          <w:sz w:val="24"/>
          <w:lang w:val="en-US" w:eastAsia="ar-SA"/>
        </w:rPr>
        <w:t>, Rother K</w:t>
      </w:r>
      <w:r w:rsidR="00A850DD" w:rsidRPr="00FA69F9">
        <w:rPr>
          <w:sz w:val="24"/>
          <w:lang w:val="en-US" w:eastAsia="ar-SA"/>
        </w:rPr>
        <w:t>.</w:t>
      </w:r>
      <w:r w:rsidRPr="00FA69F9">
        <w:rPr>
          <w:sz w:val="24"/>
          <w:lang w:val="en-US" w:eastAsia="ar-SA"/>
        </w:rPr>
        <w:t>I. SGLT2 Inhibitors May Predispose to Ketoacidosis. </w:t>
      </w:r>
      <w:r w:rsidRPr="00A33A45">
        <w:rPr>
          <w:iCs/>
          <w:sz w:val="24"/>
          <w:lang w:val="en-US" w:eastAsia="ar-SA"/>
        </w:rPr>
        <w:t>J ClinEndocrinolMetab</w:t>
      </w:r>
      <w:r w:rsidRPr="00FA69F9">
        <w:rPr>
          <w:sz w:val="24"/>
          <w:lang w:val="en-US" w:eastAsia="ar-SA"/>
        </w:rPr>
        <w:t xml:space="preserve">. 2015;100(8):2849-2852. </w:t>
      </w:r>
      <w:r w:rsidR="00042FC6" w:rsidRPr="00FA69F9">
        <w:rPr>
          <w:sz w:val="24"/>
          <w:lang w:val="en-US" w:eastAsia="ar-SA"/>
        </w:rPr>
        <w:t>doi</w:t>
      </w:r>
      <w:r w:rsidRPr="00FA69F9">
        <w:rPr>
          <w:sz w:val="24"/>
          <w:lang w:val="en-US" w:eastAsia="ar-SA"/>
        </w:rPr>
        <w:t>:10.1210/jc.2015-1884</w:t>
      </w:r>
    </w:p>
    <w:p w:rsidR="00682680" w:rsidRPr="00FA69F9" w:rsidRDefault="00682680" w:rsidP="00682680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i/>
          <w:iCs/>
          <w:sz w:val="24"/>
          <w:lang w:eastAsia="ar-SA"/>
        </w:rPr>
        <w:t>русскоязычные источники</w:t>
      </w:r>
      <w:r w:rsidRPr="00FA69F9">
        <w:rPr>
          <w:sz w:val="24"/>
          <w:lang w:eastAsia="ar-SA"/>
        </w:rPr>
        <w:t> нео</w:t>
      </w:r>
      <w:r w:rsidR="001956F5" w:rsidRPr="00FA69F9">
        <w:rPr>
          <w:sz w:val="24"/>
          <w:lang w:eastAsia="ar-SA"/>
        </w:rPr>
        <w:t>бходимо оформлять в соответствии</w:t>
      </w:r>
      <w:r w:rsidRPr="00FA69F9">
        <w:rPr>
          <w:sz w:val="24"/>
          <w:lang w:eastAsia="ar-SA"/>
        </w:rPr>
        <w:t xml:space="preserve"> с правилами ГОСТ Р 7.0.5-2008</w:t>
      </w:r>
      <w:r w:rsidR="00A33A45">
        <w:rPr>
          <w:sz w:val="24"/>
          <w:lang w:eastAsia="ar-SA"/>
        </w:rPr>
        <w:t>.П</w:t>
      </w:r>
      <w:r w:rsidRPr="00FA69F9">
        <w:rPr>
          <w:sz w:val="24"/>
          <w:lang w:eastAsia="ar-SA"/>
        </w:rPr>
        <w:t>осле указания ссылки на первоисточник на русском языке в квадратных скобках должно быть указано описание этого источника на латинице</w:t>
      </w:r>
      <w:r w:rsidR="001956F5" w:rsidRPr="00FA69F9">
        <w:rPr>
          <w:sz w:val="24"/>
          <w:lang w:eastAsia="ar-SA"/>
        </w:rPr>
        <w:t>, транслитерацией</w:t>
      </w:r>
      <w:r w:rsidR="00A850DD" w:rsidRPr="00FA69F9">
        <w:rPr>
          <w:sz w:val="24"/>
          <w:lang w:eastAsia="ar-SA"/>
        </w:rPr>
        <w:t>. Е</w:t>
      </w:r>
      <w:r w:rsidR="001956F5" w:rsidRPr="00FA69F9">
        <w:rPr>
          <w:sz w:val="24"/>
          <w:lang w:eastAsia="ar-SA"/>
        </w:rPr>
        <w:t>сли есть официальный перевод</w:t>
      </w:r>
      <w:r w:rsidR="00A850DD" w:rsidRPr="00FA69F9">
        <w:rPr>
          <w:sz w:val="24"/>
          <w:lang w:eastAsia="ar-SA"/>
        </w:rPr>
        <w:t>,</w:t>
      </w:r>
      <w:r w:rsidR="001956F5" w:rsidRPr="00FA69F9">
        <w:rPr>
          <w:sz w:val="24"/>
          <w:lang w:eastAsia="ar-SA"/>
        </w:rPr>
        <w:t xml:space="preserve"> в квадратных скобках указывается перевод (</w:t>
      </w:r>
      <w:r w:rsidR="001956F5" w:rsidRPr="00FA69F9">
        <w:rPr>
          <w:i/>
          <w:sz w:val="24"/>
          <w:lang w:eastAsia="ar-SA"/>
        </w:rPr>
        <w:t>подробнее см.правила для авторов</w:t>
      </w:r>
      <w:r w:rsidR="001956F5" w:rsidRPr="00FA69F9">
        <w:rPr>
          <w:sz w:val="24"/>
          <w:lang w:eastAsia="ar-SA"/>
        </w:rPr>
        <w:t>)</w:t>
      </w:r>
      <w:r w:rsidR="00A850DD" w:rsidRPr="00FA69F9">
        <w:rPr>
          <w:sz w:val="24"/>
          <w:lang w:eastAsia="ar-SA"/>
        </w:rPr>
        <w:t>.</w:t>
      </w:r>
    </w:p>
    <w:p w:rsidR="001956F5" w:rsidRPr="00F144D4" w:rsidRDefault="001956F5" w:rsidP="001956F5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lastRenderedPageBreak/>
        <w:t xml:space="preserve">Григорян О.Р., Шереметьева Е.В., Андреева Е.Н., Дедов И.И. Планирование беременности у женщин с сахарным диабетом. // Вестник репродуктивного здоровья. – 2011. – №1 – С.23-31. </w:t>
      </w:r>
      <w:r w:rsidRPr="00FA69F9">
        <w:rPr>
          <w:sz w:val="24"/>
          <w:lang w:val="en-US" w:eastAsia="ar-SA"/>
        </w:rPr>
        <w:t>[Grigoryan OR, Sheremet'eva EV, Andreeva EN, Dedov II. Planirovanieberemennosti u zhenshchin s sakharnymdiabetom. Vestnikreproduktivnogozdorov</w:t>
      </w:r>
      <w:r w:rsidRPr="00C20ABF">
        <w:rPr>
          <w:sz w:val="24"/>
          <w:lang w:eastAsia="ar-SA"/>
        </w:rPr>
        <w:t>'</w:t>
      </w:r>
      <w:r w:rsidRPr="00FA69F9">
        <w:rPr>
          <w:sz w:val="24"/>
          <w:lang w:val="en-US" w:eastAsia="ar-SA"/>
        </w:rPr>
        <w:t>ya</w:t>
      </w:r>
      <w:r w:rsidRPr="00C20ABF">
        <w:rPr>
          <w:sz w:val="24"/>
          <w:lang w:eastAsia="ar-SA"/>
        </w:rPr>
        <w:t xml:space="preserve">. </w:t>
      </w:r>
      <w:r w:rsidRPr="00F144D4">
        <w:rPr>
          <w:sz w:val="24"/>
          <w:lang w:eastAsia="ar-SA"/>
        </w:rPr>
        <w:t>2011;(1):23-31. (</w:t>
      </w:r>
      <w:r w:rsidRPr="00FA69F9">
        <w:rPr>
          <w:sz w:val="24"/>
          <w:lang w:val="en-US" w:eastAsia="ar-SA"/>
        </w:rPr>
        <w:t>InRuss</w:t>
      </w:r>
      <w:r w:rsidRPr="00F144D4">
        <w:rPr>
          <w:sz w:val="24"/>
          <w:lang w:eastAsia="ar-SA"/>
        </w:rPr>
        <w:t>).]</w:t>
      </w:r>
    </w:p>
    <w:p w:rsidR="001956F5" w:rsidRPr="00FA69F9" w:rsidRDefault="001956F5" w:rsidP="001956F5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bCs/>
          <w:sz w:val="24"/>
          <w:lang w:eastAsia="ar-SA"/>
        </w:rPr>
      </w:pPr>
      <w:r w:rsidRPr="00FA69F9">
        <w:rPr>
          <w:bCs/>
          <w:sz w:val="24"/>
          <w:lang w:eastAsia="ar-SA"/>
        </w:rPr>
        <w:t>ДудинскаяЕ</w:t>
      </w:r>
      <w:r w:rsidR="00852002" w:rsidRPr="00F144D4">
        <w:rPr>
          <w:bCs/>
          <w:sz w:val="24"/>
          <w:lang w:eastAsia="ar-SA"/>
        </w:rPr>
        <w:t>.</w:t>
      </w:r>
      <w:r w:rsidRPr="00FA69F9">
        <w:rPr>
          <w:bCs/>
          <w:sz w:val="24"/>
          <w:lang w:eastAsia="ar-SA"/>
        </w:rPr>
        <w:t>Н</w:t>
      </w:r>
      <w:r w:rsidRPr="00F144D4">
        <w:rPr>
          <w:bCs/>
          <w:sz w:val="24"/>
          <w:lang w:eastAsia="ar-SA"/>
        </w:rPr>
        <w:t xml:space="preserve">. </w:t>
      </w:r>
      <w:r w:rsidRPr="00FA69F9">
        <w:rPr>
          <w:bCs/>
          <w:sz w:val="24"/>
          <w:lang w:eastAsia="ar-SA"/>
        </w:rPr>
        <w:t>идр</w:t>
      </w:r>
      <w:r w:rsidRPr="00F144D4">
        <w:rPr>
          <w:bCs/>
          <w:sz w:val="24"/>
          <w:lang w:eastAsia="ar-SA"/>
        </w:rPr>
        <w:t xml:space="preserve">. </w:t>
      </w:r>
      <w:r w:rsidRPr="00FA69F9">
        <w:rPr>
          <w:bCs/>
          <w:sz w:val="24"/>
          <w:lang w:eastAsia="ar-SA"/>
        </w:rPr>
        <w:t xml:space="preserve">Применение терипаратида в лечении тяжелого остеопороза в гериатрической практике: описание клинического случая //Ожирение и метаболизм. – 2019. – Т. 16. – № 4. </w:t>
      </w:r>
      <w:r w:rsidRPr="00FA69F9">
        <w:rPr>
          <w:bCs/>
          <w:sz w:val="24"/>
          <w:lang w:val="en-US" w:eastAsia="ar-SA"/>
        </w:rPr>
        <w:t>[Dudinskaya E.N., Tkacheva O.N., Machekhina L.V., Ostapenko V.S., Brailova N.V. Use of teriparatide in treatment of severe osteoporosis in geriatric practice: a clinical case review. </w:t>
      </w:r>
      <w:r w:rsidRPr="00A33A45">
        <w:rPr>
          <w:bCs/>
          <w:iCs/>
          <w:sz w:val="24"/>
          <w:lang w:eastAsia="ar-SA"/>
        </w:rPr>
        <w:t>Obesityandmetabolism</w:t>
      </w:r>
      <w:r w:rsidRPr="00FA69F9">
        <w:rPr>
          <w:bCs/>
          <w:sz w:val="24"/>
          <w:lang w:eastAsia="ar-SA"/>
        </w:rPr>
        <w:t>. 2019;16(4):80-89. (InRuss.)]  https://doi.org/10.14341/omet10052</w:t>
      </w:r>
    </w:p>
    <w:p w:rsidR="00682680" w:rsidRPr="00FA69F9" w:rsidRDefault="00682680" w:rsidP="001956F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</w:p>
    <w:p w:rsidR="00DA4F49" w:rsidRPr="00FA69F9" w:rsidRDefault="00DA4F49" w:rsidP="00852002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b/>
          <w:caps/>
          <w:sz w:val="24"/>
          <w:lang w:val="en-US" w:eastAsia="ar-SA"/>
        </w:rPr>
        <w:t>Vi</w:t>
      </w:r>
      <w:r w:rsidR="00A33A45">
        <w:rPr>
          <w:b/>
          <w:caps/>
          <w:sz w:val="24"/>
          <w:lang w:val="en-US" w:eastAsia="ar-SA"/>
        </w:rPr>
        <w:t>I</w:t>
      </w:r>
      <w:r w:rsidRPr="00FA69F9">
        <w:rPr>
          <w:b/>
          <w:caps/>
          <w:sz w:val="24"/>
          <w:lang w:eastAsia="ar-SA"/>
        </w:rPr>
        <w:t>. правила оформлен</w:t>
      </w:r>
      <w:r w:rsidR="00A33A45">
        <w:rPr>
          <w:b/>
          <w:caps/>
          <w:sz w:val="24"/>
          <w:lang w:eastAsia="ar-SA"/>
        </w:rPr>
        <w:t>ия визуальных материалов статьи</w:t>
      </w:r>
    </w:p>
    <w:p w:rsidR="00682680" w:rsidRPr="00FA69F9" w:rsidRDefault="00CE6131" w:rsidP="00852002">
      <w:pPr>
        <w:widowControl w:val="0"/>
        <w:suppressAutoHyphens/>
        <w:overflowPunct w:val="0"/>
        <w:autoSpaceDE w:val="0"/>
        <w:autoSpaceDN w:val="0"/>
        <w:adjustRightInd w:val="0"/>
        <w:spacing w:before="80" w:after="40"/>
        <w:ind w:left="0"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Все визуальные материалы (таблицы, рисунки и прочее) должны быть помещены в текст статьи, иметь четкую нумерацию и ссылки в тексте.</w:t>
      </w:r>
    </w:p>
    <w:p w:rsidR="00871B6D" w:rsidRPr="00FA69F9" w:rsidRDefault="00A33A45" w:rsidP="00A33A45">
      <w:pPr>
        <w:pStyle w:val="a8"/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textAlignment w:val="baseline"/>
        <w:outlineLvl w:val="2"/>
        <w:rPr>
          <w:sz w:val="24"/>
          <w:lang w:eastAsia="ar-SA"/>
        </w:rPr>
      </w:pPr>
      <w:r w:rsidRPr="00FA69F9">
        <w:rPr>
          <w:b/>
          <w:sz w:val="24"/>
          <w:lang w:eastAsia="ar-SA"/>
        </w:rPr>
        <w:t>Таблицы</w:t>
      </w:r>
      <w:r>
        <w:rPr>
          <w:b/>
          <w:sz w:val="24"/>
          <w:lang w:eastAsia="ar-SA"/>
        </w:rPr>
        <w:t xml:space="preserve">. </w:t>
      </w:r>
      <w:r w:rsidR="00AD3ED5" w:rsidRPr="00FA69F9">
        <w:rPr>
          <w:sz w:val="24"/>
          <w:lang w:eastAsia="ar-SA"/>
        </w:rPr>
        <w:t>Все таблицы должны иметь нумерованный заголовок и четко обозначенные графы, удобные и понятные для чтения. Содержание таблиц должно соответствовать так</w:t>
      </w:r>
      <w:r w:rsidR="00A850DD" w:rsidRPr="00FA69F9">
        <w:rPr>
          <w:sz w:val="24"/>
          <w:lang w:eastAsia="ar-SA"/>
        </w:rPr>
        <w:t>овому в тексте, однако не должно</w:t>
      </w:r>
      <w:r w:rsidR="00AD3ED5" w:rsidRPr="00FA69F9">
        <w:rPr>
          <w:sz w:val="24"/>
          <w:lang w:eastAsia="ar-SA"/>
        </w:rPr>
        <w:t xml:space="preserve">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:rsidR="00AD3ED5" w:rsidRPr="00FA69F9" w:rsidRDefault="00A33A45" w:rsidP="00A33A45">
      <w:pPr>
        <w:pStyle w:val="a8"/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textAlignment w:val="baseline"/>
        <w:outlineLvl w:val="2"/>
        <w:rPr>
          <w:sz w:val="24"/>
          <w:lang w:eastAsia="ar-SA"/>
        </w:rPr>
      </w:pPr>
      <w:r w:rsidRPr="00FA69F9">
        <w:rPr>
          <w:b/>
          <w:sz w:val="24"/>
          <w:lang w:eastAsia="ar-SA"/>
        </w:rPr>
        <w:t>Рисунки</w:t>
      </w:r>
      <w:r>
        <w:rPr>
          <w:b/>
          <w:sz w:val="24"/>
          <w:lang w:eastAsia="ar-SA"/>
        </w:rPr>
        <w:t xml:space="preserve">. </w:t>
      </w:r>
      <w:r w:rsidR="00AD3ED5" w:rsidRPr="00FA69F9">
        <w:rPr>
          <w:sz w:val="24"/>
          <w:lang w:eastAsia="ar-SA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 </w:t>
      </w:r>
    </w:p>
    <w:p w:rsidR="00AD3ED5" w:rsidRPr="00FA69F9" w:rsidRDefault="00DA4F49" w:rsidP="00852002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 w:right="0"/>
        <w:jc w:val="left"/>
        <w:textAlignment w:val="baseline"/>
        <w:outlineLvl w:val="2"/>
        <w:rPr>
          <w:b/>
          <w:caps/>
          <w:sz w:val="24"/>
          <w:lang w:eastAsia="ar-SA"/>
        </w:rPr>
      </w:pPr>
      <w:r w:rsidRPr="00FA69F9">
        <w:rPr>
          <w:b/>
          <w:caps/>
          <w:sz w:val="24"/>
          <w:lang w:val="en-US" w:eastAsia="ar-SA"/>
        </w:rPr>
        <w:t>VII</w:t>
      </w:r>
      <w:r w:rsidRPr="00FA69F9">
        <w:rPr>
          <w:b/>
          <w:caps/>
          <w:sz w:val="24"/>
          <w:lang w:eastAsia="ar-SA"/>
        </w:rPr>
        <w:t>.</w:t>
      </w:r>
      <w:r w:rsidR="00AD3ED5" w:rsidRPr="00FA69F9">
        <w:rPr>
          <w:b/>
          <w:caps/>
          <w:sz w:val="24"/>
          <w:lang w:eastAsia="ar-SA"/>
        </w:rPr>
        <w:t>Информация об авторах</w:t>
      </w:r>
    </w:p>
    <w:p w:rsidR="00B838B1" w:rsidRPr="00FA69F9" w:rsidRDefault="00B838B1" w:rsidP="00852002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 xml:space="preserve">Следует указать информацию о КАЖДОМ АВТОРЕ по следующему шаблону. </w:t>
      </w:r>
    </w:p>
    <w:p w:rsidR="00C20ABF" w:rsidRDefault="00C20ABF" w:rsidP="00C20ABF">
      <w:pPr>
        <w:pStyle w:val="Text05"/>
        <w:spacing w:before="0"/>
      </w:pPr>
      <w:r>
        <w:rPr>
          <w:color w:val="auto"/>
          <w:szCs w:val="24"/>
        </w:rPr>
        <w:t>*</w:t>
      </w:r>
      <w:r>
        <w:rPr>
          <w:b/>
        </w:rPr>
        <w:t>Ткачева Ольга Николаевна</w:t>
      </w:r>
      <w:r>
        <w:t>, член-корреспондент РАН, д-р мед. наук, профессор, директор Российского геронтологического научно-клинического центра, ФГАОУ ВО РНИМУ им. Н</w:t>
      </w:r>
      <w:r>
        <w:rPr>
          <w:lang w:val="en-US"/>
        </w:rPr>
        <w:t>.</w:t>
      </w:r>
      <w:r>
        <w:t>И</w:t>
      </w:r>
      <w:r>
        <w:rPr>
          <w:lang w:val="en-US"/>
        </w:rPr>
        <w:t xml:space="preserve">. </w:t>
      </w:r>
      <w:r>
        <w:t>Пирогова</w:t>
      </w:r>
      <w:r>
        <w:rPr>
          <w:lang w:val="en-US"/>
        </w:rPr>
        <w:t xml:space="preserve"> </w:t>
      </w:r>
      <w:r>
        <w:t>Минздрава</w:t>
      </w:r>
      <w:r>
        <w:rPr>
          <w:lang w:val="en-US"/>
        </w:rPr>
        <w:t xml:space="preserve"> </w:t>
      </w:r>
      <w:r>
        <w:t>России</w:t>
      </w:r>
      <w:r>
        <w:rPr>
          <w:lang w:val="en-US"/>
        </w:rPr>
        <w:t xml:space="preserve">. </w:t>
      </w:r>
    </w:p>
    <w:p w:rsidR="00C20ABF" w:rsidRPr="00C20ABF" w:rsidRDefault="00C20ABF" w:rsidP="00C20ABF">
      <w:pPr>
        <w:pStyle w:val="Text05"/>
        <w:spacing w:before="0"/>
        <w:rPr>
          <w:lang w:val="en-US"/>
        </w:rPr>
      </w:pPr>
      <w:r>
        <w:rPr>
          <w:b/>
          <w:lang w:val="en-US"/>
        </w:rPr>
        <w:t>Tkacheva Olga N.</w:t>
      </w:r>
      <w:r>
        <w:rPr>
          <w:lang w:val="en-US"/>
        </w:rPr>
        <w:t xml:space="preserve">, MD, PhD, professor, corresponding member of the Russian Academy of Sciences, Director, Russian Gerontology Research and Clinical Centre, Pirogov National Research Medical University. </w:t>
      </w:r>
    </w:p>
    <w:p w:rsidR="00C20ABF" w:rsidRDefault="00C20ABF" w:rsidP="00C20ABF">
      <w:pPr>
        <w:pStyle w:val="Text05"/>
        <w:spacing w:before="0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5"/>
            <w:lang w:val="en-US"/>
          </w:rPr>
          <w:t>tkacheva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rgnkc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 w:rsidRPr="00C20ABF">
        <w:t xml:space="preserve"> </w:t>
      </w:r>
    </w:p>
    <w:p w:rsidR="00C20ABF" w:rsidRDefault="00C20ABF" w:rsidP="00C20ABF">
      <w:pPr>
        <w:pStyle w:val="Text05"/>
        <w:spacing w:before="0"/>
      </w:pPr>
      <w:r>
        <w:t xml:space="preserve">Телефон: +7(499)187-64-67 </w:t>
      </w:r>
    </w:p>
    <w:p w:rsidR="00C20ABF" w:rsidRPr="00C20ABF" w:rsidRDefault="00C20ABF" w:rsidP="00C20ABF">
      <w:pPr>
        <w:pStyle w:val="Text05"/>
        <w:spacing w:before="0"/>
        <w:rPr>
          <w:lang w:val="en-US"/>
        </w:rPr>
      </w:pPr>
      <w:r>
        <w:rPr>
          <w:lang w:val="en-US"/>
        </w:rPr>
        <w:t>ORCID ID: 0000-0002-4193-688X</w:t>
      </w:r>
    </w:p>
    <w:p w:rsidR="00C20ABF" w:rsidRDefault="00C20ABF" w:rsidP="00C20ABF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00"/>
          <w:lang w:val="en-US"/>
        </w:rPr>
      </w:pPr>
      <w:r w:rsidRPr="00C20ABF">
        <w:rPr>
          <w:color w:val="000000"/>
          <w:lang w:val="en-US"/>
        </w:rPr>
        <w:t>eLibrary SPIN:</w:t>
      </w:r>
    </w:p>
    <w:p w:rsidR="00B838B1" w:rsidRPr="00FA69F9" w:rsidRDefault="00B838B1" w:rsidP="00B838B1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  <w:lang w:eastAsia="ar-SA"/>
        </w:rPr>
      </w:pPr>
      <w:r w:rsidRPr="00FA69F9">
        <w:rPr>
          <w:sz w:val="24"/>
          <w:lang w:eastAsia="ar-SA"/>
        </w:rPr>
        <w:t>*Автор, ответственный за переписку / Corresponding</w:t>
      </w:r>
      <w:r w:rsidR="00C20ABF">
        <w:rPr>
          <w:sz w:val="24"/>
          <w:lang w:val="en-US" w:eastAsia="ar-SA"/>
        </w:rPr>
        <w:t xml:space="preserve"> </w:t>
      </w:r>
      <w:r w:rsidRPr="00FA69F9">
        <w:rPr>
          <w:sz w:val="24"/>
          <w:lang w:eastAsia="ar-SA"/>
        </w:rPr>
        <w:t>author.</w:t>
      </w:r>
    </w:p>
    <w:p w:rsidR="00932CEF" w:rsidRPr="00FA69F9" w:rsidRDefault="00932CEF" w:rsidP="00682680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left="0" w:right="0"/>
        <w:jc w:val="left"/>
        <w:textAlignment w:val="baseline"/>
        <w:outlineLvl w:val="4"/>
        <w:rPr>
          <w:sz w:val="24"/>
          <w:lang w:eastAsia="ar-SA"/>
        </w:rPr>
      </w:pPr>
    </w:p>
    <w:sectPr w:rsidR="00932CEF" w:rsidRPr="00FA69F9" w:rsidSect="004929C8">
      <w:headerReference w:type="default" r:id="rId10"/>
      <w:footerReference w:type="first" r:id="rId11"/>
      <w:pgSz w:w="11906" w:h="16838" w:code="9"/>
      <w:pgMar w:top="567" w:right="1134" w:bottom="1134" w:left="1134" w:header="563" w:footer="709" w:gutter="0"/>
      <w:cols w:space="708"/>
      <w:titlePg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80" w:rsidRDefault="004F0280">
      <w:pPr>
        <w:spacing w:line="240" w:lineRule="auto"/>
      </w:pPr>
      <w:r>
        <w:separator/>
      </w:r>
    </w:p>
  </w:endnote>
  <w:endnote w:type="continuationSeparator" w:id="1">
    <w:p w:rsidR="004F0280" w:rsidRDefault="004F0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EF" w:rsidRDefault="00932CEF">
    <w:pPr>
      <w:pStyle w:val="a4"/>
      <w:ind w:left="-851" w:right="-710"/>
      <w:jc w:val="cen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80" w:rsidRDefault="004F0280">
      <w:pPr>
        <w:spacing w:line="240" w:lineRule="auto"/>
      </w:pPr>
      <w:r>
        <w:separator/>
      </w:r>
    </w:p>
  </w:footnote>
  <w:footnote w:type="continuationSeparator" w:id="1">
    <w:p w:rsidR="004F0280" w:rsidRDefault="004F02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EF" w:rsidRDefault="00670E33">
    <w:pPr>
      <w:pStyle w:val="a3"/>
    </w:pPr>
    <w:r>
      <w:rPr>
        <w:b/>
        <w:lang w:val="en-US"/>
      </w:rPr>
      <w:t>TEMPLATE</w:t>
    </w:r>
    <w:r>
      <w:rPr>
        <w:lang w:val="en-US"/>
      </w:rPr>
      <w:t>: Case Report</w:t>
    </w:r>
  </w:p>
  <w:p w:rsidR="00932CEF" w:rsidRDefault="00932CEF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63C0B"/>
    <w:multiLevelType w:val="hybridMultilevel"/>
    <w:tmpl w:val="0C72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5DD2"/>
    <w:multiLevelType w:val="hybridMultilevel"/>
    <w:tmpl w:val="64323C74"/>
    <w:lvl w:ilvl="0" w:tplc="5C98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B77A6"/>
    <w:multiLevelType w:val="hybridMultilevel"/>
    <w:tmpl w:val="DBF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15FFB"/>
    <w:multiLevelType w:val="multilevel"/>
    <w:tmpl w:val="F9B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89437C"/>
    <w:multiLevelType w:val="hybridMultilevel"/>
    <w:tmpl w:val="D5D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0"/>
    <w:footnote w:id="1"/>
  </w:footnotePr>
  <w:endnotePr>
    <w:endnote w:id="0"/>
    <w:endnote w:id="1"/>
  </w:endnotePr>
  <w:compat/>
  <w:rsids>
    <w:rsidRoot w:val="00932CEF"/>
    <w:rsid w:val="00042FC6"/>
    <w:rsid w:val="0007239A"/>
    <w:rsid w:val="001062DA"/>
    <w:rsid w:val="001956F5"/>
    <w:rsid w:val="004169A2"/>
    <w:rsid w:val="004929C8"/>
    <w:rsid w:val="004E15BF"/>
    <w:rsid w:val="004F0280"/>
    <w:rsid w:val="0054562F"/>
    <w:rsid w:val="00644C09"/>
    <w:rsid w:val="00670E33"/>
    <w:rsid w:val="00682680"/>
    <w:rsid w:val="006A4E40"/>
    <w:rsid w:val="00745315"/>
    <w:rsid w:val="00755DE9"/>
    <w:rsid w:val="00775578"/>
    <w:rsid w:val="00823FD6"/>
    <w:rsid w:val="00831257"/>
    <w:rsid w:val="00852002"/>
    <w:rsid w:val="00871B6D"/>
    <w:rsid w:val="00925F12"/>
    <w:rsid w:val="00932CEF"/>
    <w:rsid w:val="00971B0D"/>
    <w:rsid w:val="0099722C"/>
    <w:rsid w:val="009B6740"/>
    <w:rsid w:val="00A33A45"/>
    <w:rsid w:val="00A61B64"/>
    <w:rsid w:val="00A6210F"/>
    <w:rsid w:val="00A70CB3"/>
    <w:rsid w:val="00A850DD"/>
    <w:rsid w:val="00AD3ED5"/>
    <w:rsid w:val="00B2116B"/>
    <w:rsid w:val="00B838B1"/>
    <w:rsid w:val="00C20ABF"/>
    <w:rsid w:val="00C6334F"/>
    <w:rsid w:val="00C77595"/>
    <w:rsid w:val="00CB0E90"/>
    <w:rsid w:val="00CE6131"/>
    <w:rsid w:val="00DA4F49"/>
    <w:rsid w:val="00DF4559"/>
    <w:rsid w:val="00E54C04"/>
    <w:rsid w:val="00F144D4"/>
    <w:rsid w:val="00FA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C8"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qFormat/>
    <w:rsid w:val="004929C8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3">
    <w:name w:val="heading 3"/>
    <w:basedOn w:val="a"/>
    <w:next w:val="5"/>
    <w:qFormat/>
    <w:rsid w:val="004929C8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5">
    <w:name w:val="heading 5"/>
    <w:link w:val="50"/>
    <w:qFormat/>
    <w:rsid w:val="004929C8"/>
    <w:pPr>
      <w:spacing w:before="80"/>
      <w:outlineLvl w:val="4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29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929C8"/>
    <w:pPr>
      <w:tabs>
        <w:tab w:val="center" w:pos="4153"/>
        <w:tab w:val="right" w:pos="8306"/>
      </w:tabs>
    </w:pPr>
  </w:style>
  <w:style w:type="paragraph" w:customStyle="1" w:styleId="Text05">
    <w:name w:val="Text_05"/>
    <w:basedOn w:val="5"/>
    <w:rsid w:val="004929C8"/>
    <w:pPr>
      <w:numPr>
        <w:ilvl w:val="12"/>
      </w:numPr>
    </w:pPr>
  </w:style>
  <w:style w:type="character" w:styleId="a5">
    <w:name w:val="Hyperlink"/>
    <w:basedOn w:val="a0"/>
    <w:rsid w:val="004929C8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D3ED5"/>
    <w:rPr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8268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72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3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7239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71B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acheva@rgnk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F0CA-4147-4AD6-8608-A218CE83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1612</Words>
  <Characters>9191</Characters>
  <Application>Microsoft Office Word</Application>
  <DocSecurity>0</DocSecurity>
  <Lines>76</Lines>
  <Paragraphs>21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BMJ Cases</vt:lpstr>
    </vt:vector>
  </TitlesOfParts>
  <Manager/>
  <Company>BMA</Company>
  <LinksUpToDate>false</LinksUpToDate>
  <CharactersWithSpaces>10782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subject/>
  <dc:creator>joflaherty</dc:creator>
  <cp:keywords/>
  <dc:description/>
  <cp:lastModifiedBy>Онлайн для видеоконференций</cp:lastModifiedBy>
  <cp:revision>7</cp:revision>
  <cp:lastPrinted>2021-03-11T09:13:00Z</cp:lastPrinted>
  <dcterms:created xsi:type="dcterms:W3CDTF">2021-03-11T06:43:00Z</dcterms:created>
  <dcterms:modified xsi:type="dcterms:W3CDTF">2024-07-30T13:49:00Z</dcterms:modified>
  <cp:category/>
  <cp:contentStatus/>
  <cp:version>16.0000</cp:version>
</cp:coreProperties>
</file>